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79" w:rsidRPr="00C81E5E" w:rsidRDefault="00227A79" w:rsidP="00BC1E2E">
      <w:pPr>
        <w:spacing w:line="360" w:lineRule="auto"/>
        <w:ind w:left="252" w:hangingChars="105" w:hanging="252"/>
        <w:rPr>
          <w:spacing w:val="0"/>
          <w:szCs w:val="24"/>
        </w:rPr>
      </w:pPr>
      <w:bookmarkStart w:id="0" w:name="_GoBack"/>
      <w:bookmarkEnd w:id="0"/>
      <w:r w:rsidRPr="00C81E5E">
        <w:rPr>
          <w:rFonts w:hint="eastAsia"/>
          <w:spacing w:val="0"/>
          <w:szCs w:val="24"/>
        </w:rPr>
        <w:t>別記様式第１号（第４条関係）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jc w:val="center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広尾町起業家等支援事業計画書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BC1E2E">
      <w:pPr>
        <w:ind w:firstLineChars="3071" w:firstLine="7370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年　　月　　日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 xml:space="preserve">　広尾町長　　　　　　　　　様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BC1E2E">
      <w:pPr>
        <w:ind w:firstLineChars="1831" w:firstLine="4394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申請者　住所</w:t>
      </w:r>
    </w:p>
    <w:p w:rsidR="00227A79" w:rsidRPr="00C81E5E" w:rsidRDefault="00227A79" w:rsidP="00FF66F8">
      <w:pPr>
        <w:ind w:firstLineChars="1949" w:firstLine="4678"/>
        <w:jc w:val="left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 xml:space="preserve">　　　氏名　　　　　　　</w:t>
      </w:r>
      <w:r w:rsidR="00856BF5" w:rsidRPr="00C81E5E">
        <w:rPr>
          <w:rFonts w:hint="eastAsia"/>
          <w:spacing w:val="0"/>
          <w:szCs w:val="24"/>
        </w:rPr>
        <w:t xml:space="preserve">　　</w:t>
      </w:r>
      <w:r w:rsidRPr="00C81E5E">
        <w:rPr>
          <w:rFonts w:hint="eastAsia"/>
          <w:spacing w:val="0"/>
          <w:szCs w:val="24"/>
        </w:rPr>
        <w:t xml:space="preserve">　　　㊞</w:t>
      </w:r>
    </w:p>
    <w:p w:rsidR="00FF66F8" w:rsidRPr="00C81E5E" w:rsidRDefault="00FF66F8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 xml:space="preserve">　広尾町起業家等支援要綱第８条の規定による計画の認定を受けたいので、同第７条及び広尾町起業家等支援要領第４条の規定により、関係書類を添えて申請します。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FF66F8" w:rsidRPr="00C81E5E" w:rsidRDefault="00FF66F8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１　事業者概要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C81E5E" w:rsidRPr="00C81E5E" w:rsidTr="00FF66F8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事業所名</w:t>
            </w:r>
          </w:p>
          <w:p w:rsidR="00212562" w:rsidRPr="00C81E5E" w:rsidRDefault="00212562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（開業予定事業所名称）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  <w:tr w:rsidR="00C81E5E" w:rsidRPr="00C81E5E" w:rsidTr="00FF66F8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代表者氏名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  <w:tr w:rsidR="00C81E5E" w:rsidRPr="00C81E5E" w:rsidTr="00FF66F8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所在地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  <w:tr w:rsidR="00C81E5E" w:rsidRPr="00C81E5E" w:rsidTr="00FF66F8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電話番号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  <w:tr w:rsidR="00C81E5E" w:rsidRPr="00C81E5E" w:rsidTr="00212562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212562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実施する事業</w:t>
            </w:r>
          </w:p>
          <w:p w:rsidR="00212562" w:rsidRPr="00C81E5E" w:rsidRDefault="00212562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（活用する事業に○印）</w:t>
            </w:r>
          </w:p>
        </w:tc>
        <w:tc>
          <w:tcPr>
            <w:tcW w:w="6325" w:type="dxa"/>
            <w:vAlign w:val="center"/>
          </w:tcPr>
          <w:p w:rsidR="00FF66F8" w:rsidRPr="00C81E5E" w:rsidRDefault="00212562" w:rsidP="003A6CF8">
            <w:pPr>
              <w:jc w:val="center"/>
              <w:rPr>
                <w:spacing w:val="0"/>
                <w:sz w:val="21"/>
                <w:szCs w:val="21"/>
              </w:rPr>
            </w:pPr>
            <w:r w:rsidRPr="00C81E5E">
              <w:rPr>
                <w:rFonts w:hint="eastAsia"/>
                <w:spacing w:val="0"/>
                <w:sz w:val="21"/>
                <w:szCs w:val="21"/>
              </w:rPr>
              <w:t>起業家等支援事業</w:t>
            </w:r>
            <w:r w:rsidR="003A6CF8" w:rsidRPr="00C81E5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81E5E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3A6CF8" w:rsidRPr="00C81E5E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81E5E">
              <w:rPr>
                <w:rFonts w:hint="eastAsia"/>
                <w:spacing w:val="0"/>
                <w:sz w:val="21"/>
                <w:szCs w:val="21"/>
              </w:rPr>
              <w:t>新製品等開発支援事業</w:t>
            </w:r>
          </w:p>
        </w:tc>
      </w:tr>
      <w:tr w:rsidR="00C81E5E" w:rsidRPr="00C81E5E" w:rsidTr="00FF66F8">
        <w:trPr>
          <w:trHeight w:val="567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事業種目</w:t>
            </w:r>
          </w:p>
          <w:p w:rsidR="00071BFA" w:rsidRPr="00C81E5E" w:rsidRDefault="00071BFA" w:rsidP="00071BFA">
            <w:pPr>
              <w:jc w:val="center"/>
              <w:rPr>
                <w:spacing w:val="0"/>
                <w:sz w:val="21"/>
                <w:szCs w:val="21"/>
              </w:rPr>
            </w:pPr>
            <w:r w:rsidRPr="00C81E5E">
              <w:rPr>
                <w:rFonts w:hint="eastAsia"/>
                <w:spacing w:val="0"/>
                <w:sz w:val="21"/>
                <w:szCs w:val="21"/>
              </w:rPr>
              <w:t>（日本標準産業分類を記載）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  <w:tr w:rsidR="00FF66F8" w:rsidRPr="00C81E5E" w:rsidTr="00071BFA">
        <w:trPr>
          <w:trHeight w:val="3445"/>
        </w:trPr>
        <w:tc>
          <w:tcPr>
            <w:tcW w:w="2943" w:type="dxa"/>
            <w:vAlign w:val="center"/>
          </w:tcPr>
          <w:p w:rsidR="00FF66F8" w:rsidRPr="00C81E5E" w:rsidRDefault="00FF66F8" w:rsidP="00FF66F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目的及び事業の概要</w:t>
            </w:r>
          </w:p>
        </w:tc>
        <w:tc>
          <w:tcPr>
            <w:tcW w:w="6325" w:type="dxa"/>
          </w:tcPr>
          <w:p w:rsidR="00FF66F8" w:rsidRPr="00C81E5E" w:rsidRDefault="00FF66F8" w:rsidP="00227A79">
            <w:pPr>
              <w:rPr>
                <w:spacing w:val="0"/>
                <w:szCs w:val="24"/>
              </w:rPr>
            </w:pPr>
          </w:p>
        </w:tc>
      </w:tr>
    </w:tbl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</w:p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84"/>
        <w:gridCol w:w="1498"/>
        <w:gridCol w:w="1652"/>
        <w:gridCol w:w="3927"/>
      </w:tblGrid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22" w:type="dxa"/>
            <w:gridSpan w:val="2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lastRenderedPageBreak/>
              <w:t>種別（名称）</w:t>
            </w:r>
          </w:p>
        </w:tc>
        <w:tc>
          <w:tcPr>
            <w:tcW w:w="1498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数量</w:t>
            </w:r>
          </w:p>
        </w:tc>
        <w:tc>
          <w:tcPr>
            <w:tcW w:w="1652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金額</w:t>
            </w:r>
          </w:p>
        </w:tc>
        <w:tc>
          <w:tcPr>
            <w:tcW w:w="3927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備考</w:t>
            </w: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22" w:type="dxa"/>
            <w:gridSpan w:val="2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土地</w:t>
            </w:r>
          </w:p>
        </w:tc>
        <w:tc>
          <w:tcPr>
            <w:tcW w:w="1498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㎡</w:t>
            </w:r>
          </w:p>
        </w:tc>
        <w:tc>
          <w:tcPr>
            <w:tcW w:w="1652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8" w:type="dxa"/>
            <w:vMerge w:val="restart"/>
            <w:vAlign w:val="center"/>
          </w:tcPr>
          <w:p w:rsidR="00227A79" w:rsidRPr="00C81E5E" w:rsidRDefault="000D1F99" w:rsidP="000D1F9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固定資産</w:t>
            </w:r>
          </w:p>
        </w:tc>
        <w:tc>
          <w:tcPr>
            <w:tcW w:w="1584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㎡</w:t>
            </w:r>
          </w:p>
        </w:tc>
        <w:tc>
          <w:tcPr>
            <w:tcW w:w="1652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8" w:type="dxa"/>
            <w:vMerge/>
            <w:vAlign w:val="center"/>
          </w:tcPr>
          <w:p w:rsidR="00227A79" w:rsidRPr="00C81E5E" w:rsidRDefault="00227A79" w:rsidP="000D1F9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584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8" w:type="dxa"/>
            <w:vMerge/>
            <w:vAlign w:val="center"/>
          </w:tcPr>
          <w:p w:rsidR="00227A79" w:rsidRPr="00C81E5E" w:rsidRDefault="00227A79" w:rsidP="000D1F9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小　　計</w:t>
            </w:r>
          </w:p>
        </w:tc>
        <w:tc>
          <w:tcPr>
            <w:tcW w:w="1498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38" w:type="dxa"/>
            <w:vMerge w:val="restart"/>
            <w:tcBorders>
              <w:bottom w:val="nil"/>
            </w:tcBorders>
            <w:vAlign w:val="center"/>
          </w:tcPr>
          <w:p w:rsidR="00227A79" w:rsidRPr="00C81E5E" w:rsidRDefault="000D1F99" w:rsidP="000D1F9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償却資産等</w:t>
            </w:r>
          </w:p>
        </w:tc>
        <w:tc>
          <w:tcPr>
            <w:tcW w:w="1584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38" w:type="dxa"/>
            <w:vMerge/>
            <w:tcBorders>
              <w:bottom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38" w:type="dxa"/>
            <w:vMerge/>
            <w:tcBorders>
              <w:bottom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38" w:type="dxa"/>
            <w:vMerge/>
            <w:tcBorders>
              <w:bottom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38" w:type="dxa"/>
            <w:vMerge/>
            <w:tcBorders>
              <w:bottom w:val="nil"/>
            </w:tcBorders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小　　計</w:t>
            </w:r>
          </w:p>
        </w:tc>
        <w:tc>
          <w:tcPr>
            <w:tcW w:w="1498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BC1E2E" w:rsidRPr="00C81E5E" w:rsidTr="00FF66F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022" w:type="dxa"/>
            <w:gridSpan w:val="2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　　計</w:t>
            </w:r>
          </w:p>
        </w:tc>
        <w:tc>
          <w:tcPr>
            <w:tcW w:w="1498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927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</w:tbl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２</w:t>
      </w:r>
      <w:r w:rsidR="00856BF5" w:rsidRPr="00C81E5E">
        <w:rPr>
          <w:rFonts w:hint="eastAsia"/>
          <w:spacing w:val="0"/>
          <w:szCs w:val="24"/>
        </w:rPr>
        <w:t xml:space="preserve">　投資額</w:t>
      </w:r>
    </w:p>
    <w:p w:rsidR="00227A79" w:rsidRPr="00C81E5E" w:rsidRDefault="00227A79" w:rsidP="009F42BB">
      <w:pPr>
        <w:ind w:left="850" w:hangingChars="354" w:hanging="850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注）１　「備考」欄には、土地の取得（予定）年月日（自己所有地の場合は自己所有地と記入し金額は不要）、家屋の構造及び建設着手予定年月日を記入すること。</w:t>
      </w:r>
    </w:p>
    <w:p w:rsidR="00227A79" w:rsidRPr="00C81E5E" w:rsidRDefault="009F42BB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 xml:space="preserve">　　</w:t>
      </w:r>
      <w:r w:rsidR="00227A79" w:rsidRPr="00C81E5E">
        <w:rPr>
          <w:rFonts w:hint="eastAsia"/>
          <w:spacing w:val="0"/>
          <w:szCs w:val="24"/>
        </w:rPr>
        <w:t>２　償却資産欄には、機械・器具等を記入すること。</w:t>
      </w:r>
    </w:p>
    <w:p w:rsidR="00227A79" w:rsidRPr="00C81E5E" w:rsidRDefault="00227A79" w:rsidP="00227A79">
      <w:pPr>
        <w:rPr>
          <w:spacing w:val="0"/>
          <w:szCs w:val="24"/>
        </w:rPr>
      </w:pPr>
    </w:p>
    <w:tbl>
      <w:tblPr>
        <w:tblpPr w:leftFromText="142" w:rightFromText="142" w:vertAnchor="text" w:tblpX="205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275"/>
        <w:gridCol w:w="1155"/>
        <w:gridCol w:w="3335"/>
      </w:tblGrid>
      <w:tr w:rsidR="00227A79" w:rsidRPr="00C81E5E" w:rsidTr="00227A7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9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区　　分</w:t>
            </w:r>
          </w:p>
        </w:tc>
        <w:tc>
          <w:tcPr>
            <w:tcW w:w="115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女</w:t>
            </w:r>
          </w:p>
        </w:tc>
        <w:tc>
          <w:tcPr>
            <w:tcW w:w="115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　計</w:t>
            </w:r>
          </w:p>
        </w:tc>
        <w:tc>
          <w:tcPr>
            <w:tcW w:w="333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備　　　考</w:t>
            </w:r>
          </w:p>
        </w:tc>
      </w:tr>
      <w:tr w:rsidR="00227A79" w:rsidRPr="00C81E5E" w:rsidTr="00227A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95" w:type="dxa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事業開始時の</w:t>
            </w:r>
          </w:p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従業員数</w:t>
            </w:r>
          </w:p>
        </w:tc>
        <w:tc>
          <w:tcPr>
            <w:tcW w:w="1155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275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155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3335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</w:tbl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３</w:t>
      </w:r>
      <w:r w:rsidR="00227A79" w:rsidRPr="00C81E5E">
        <w:rPr>
          <w:rFonts w:hint="eastAsia"/>
          <w:spacing w:val="0"/>
          <w:szCs w:val="24"/>
        </w:rPr>
        <w:t xml:space="preserve">　雇用する従業員数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</w:p>
    <w:p w:rsidR="00427EF5" w:rsidRPr="00C81E5E" w:rsidRDefault="00427EF5" w:rsidP="00227A79">
      <w:pPr>
        <w:rPr>
          <w:spacing w:val="0"/>
          <w:szCs w:val="24"/>
        </w:rPr>
      </w:pPr>
    </w:p>
    <w:p w:rsidR="00856BF5" w:rsidRPr="00C81E5E" w:rsidRDefault="00856BF5" w:rsidP="00227A79">
      <w:pPr>
        <w:rPr>
          <w:spacing w:val="0"/>
          <w:szCs w:val="24"/>
        </w:rPr>
      </w:pPr>
    </w:p>
    <w:p w:rsidR="00B902AC" w:rsidRPr="00C81E5E" w:rsidRDefault="00B902AC" w:rsidP="00227A79">
      <w:pPr>
        <w:rPr>
          <w:spacing w:val="0"/>
          <w:szCs w:val="24"/>
        </w:rPr>
      </w:pPr>
    </w:p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lastRenderedPageBreak/>
        <w:t>４</w:t>
      </w:r>
      <w:r w:rsidR="00227A79" w:rsidRPr="00C81E5E">
        <w:rPr>
          <w:rFonts w:hint="eastAsia"/>
          <w:spacing w:val="0"/>
          <w:szCs w:val="24"/>
        </w:rPr>
        <w:t xml:space="preserve">　資金調達計画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24"/>
        <w:gridCol w:w="1212"/>
        <w:gridCol w:w="3216"/>
        <w:gridCol w:w="1178"/>
      </w:tblGrid>
      <w:tr w:rsidR="00227A79" w:rsidRPr="00C81E5E" w:rsidTr="00227A79">
        <w:trPr>
          <w:trHeight w:val="647"/>
        </w:trPr>
        <w:tc>
          <w:tcPr>
            <w:tcW w:w="3858" w:type="dxa"/>
            <w:gridSpan w:val="2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必要な資金</w:t>
            </w:r>
          </w:p>
        </w:tc>
        <w:tc>
          <w:tcPr>
            <w:tcW w:w="1212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金額</w:t>
            </w:r>
          </w:p>
        </w:tc>
        <w:tc>
          <w:tcPr>
            <w:tcW w:w="3216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調達の方法</w:t>
            </w:r>
          </w:p>
        </w:tc>
        <w:tc>
          <w:tcPr>
            <w:tcW w:w="1178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金額</w:t>
            </w:r>
          </w:p>
        </w:tc>
      </w:tr>
      <w:tr w:rsidR="00227A79" w:rsidRPr="00C81E5E" w:rsidTr="00B902AC">
        <w:trPr>
          <w:trHeight w:val="679"/>
        </w:trPr>
        <w:tc>
          <w:tcPr>
            <w:tcW w:w="534" w:type="dxa"/>
            <w:vMerge w:val="restart"/>
            <w:textDirection w:val="tbRlV"/>
          </w:tcPr>
          <w:p w:rsidR="00227A79" w:rsidRPr="00C81E5E" w:rsidRDefault="00227A79" w:rsidP="00227A79">
            <w:pPr>
              <w:ind w:right="113"/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設備資金</w:t>
            </w:r>
          </w:p>
        </w:tc>
        <w:tc>
          <w:tcPr>
            <w:tcW w:w="3324" w:type="dxa"/>
            <w:vMerge w:val="restart"/>
          </w:tcPr>
          <w:p w:rsidR="00227A79" w:rsidRPr="00C81E5E" w:rsidRDefault="00227A79" w:rsidP="00856BF5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店舗、工場、機械、備品、車両など</w:t>
            </w:r>
          </w:p>
          <w:p w:rsidR="00227A79" w:rsidRPr="00C81E5E" w:rsidRDefault="00227A79" w:rsidP="00856BF5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vMerge w:val="restart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vAlign w:val="center"/>
          </w:tcPr>
          <w:p w:rsidR="00227A79" w:rsidRPr="00C81E5E" w:rsidRDefault="00227A79" w:rsidP="00227A79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自己資金</w:t>
            </w:r>
          </w:p>
        </w:tc>
        <w:tc>
          <w:tcPr>
            <w:tcW w:w="1178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227A79" w:rsidRPr="00C81E5E" w:rsidTr="00B902AC">
        <w:trPr>
          <w:trHeight w:val="1964"/>
        </w:trPr>
        <w:tc>
          <w:tcPr>
            <w:tcW w:w="534" w:type="dxa"/>
            <w:vMerge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  <w:vMerge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212" w:type="dxa"/>
            <w:vMerge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3216" w:type="dxa"/>
          </w:tcPr>
          <w:p w:rsidR="00227A79" w:rsidRPr="00C81E5E" w:rsidRDefault="00227A79" w:rsidP="00227A79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親、兄弟、知人、友人等からの借入</w:t>
            </w:r>
          </w:p>
          <w:p w:rsidR="00227A79" w:rsidRPr="00C81E5E" w:rsidRDefault="00227A79" w:rsidP="00227A79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（内訳・返済方法）</w:t>
            </w:r>
          </w:p>
        </w:tc>
        <w:tc>
          <w:tcPr>
            <w:tcW w:w="1178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B902AC" w:rsidRPr="00C81E5E" w:rsidTr="00BD58F6">
        <w:trPr>
          <w:trHeight w:val="1074"/>
        </w:trPr>
        <w:tc>
          <w:tcPr>
            <w:tcW w:w="534" w:type="dxa"/>
            <w:vMerge w:val="restart"/>
            <w:vAlign w:val="center"/>
          </w:tcPr>
          <w:p w:rsidR="00B902AC" w:rsidRPr="00C81E5E" w:rsidRDefault="00B902AC" w:rsidP="00B902AC">
            <w:pPr>
              <w:ind w:right="113"/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運転資金</w:t>
            </w:r>
          </w:p>
        </w:tc>
        <w:tc>
          <w:tcPr>
            <w:tcW w:w="3324" w:type="dxa"/>
            <w:vMerge w:val="restart"/>
          </w:tcPr>
          <w:p w:rsidR="00B902AC" w:rsidRPr="00C81E5E" w:rsidRDefault="00B902AC" w:rsidP="00B902AC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経費支払資金など</w:t>
            </w:r>
          </w:p>
          <w:p w:rsidR="00B902AC" w:rsidRPr="00C81E5E" w:rsidRDefault="00B902AC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vMerge w:val="restart"/>
            <w:vAlign w:val="center"/>
          </w:tcPr>
          <w:p w:rsidR="00B902AC" w:rsidRPr="00C81E5E" w:rsidRDefault="00B902AC" w:rsidP="00B902AC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</w:tcPr>
          <w:p w:rsidR="00B902AC" w:rsidRPr="00C81E5E" w:rsidRDefault="00B902AC" w:rsidP="00BD58F6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金融機関からの借入</w:t>
            </w:r>
          </w:p>
        </w:tc>
        <w:tc>
          <w:tcPr>
            <w:tcW w:w="1178" w:type="dxa"/>
            <w:vAlign w:val="center"/>
          </w:tcPr>
          <w:p w:rsidR="00B902AC" w:rsidRPr="00C81E5E" w:rsidRDefault="00B902AC" w:rsidP="000D1F9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B902AC" w:rsidRPr="00C81E5E" w:rsidTr="00B902AC">
        <w:trPr>
          <w:trHeight w:val="1043"/>
        </w:trPr>
        <w:tc>
          <w:tcPr>
            <w:tcW w:w="534" w:type="dxa"/>
            <w:vMerge/>
          </w:tcPr>
          <w:p w:rsidR="00B902AC" w:rsidRPr="00C81E5E" w:rsidRDefault="00B902AC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  <w:vMerge/>
          </w:tcPr>
          <w:p w:rsidR="00B902AC" w:rsidRPr="00C81E5E" w:rsidRDefault="00B902AC" w:rsidP="00227A79">
            <w:pPr>
              <w:rPr>
                <w:spacing w:val="0"/>
                <w:szCs w:val="24"/>
              </w:rPr>
            </w:pPr>
          </w:p>
        </w:tc>
        <w:tc>
          <w:tcPr>
            <w:tcW w:w="1212" w:type="dxa"/>
            <w:vMerge/>
          </w:tcPr>
          <w:p w:rsidR="00B902AC" w:rsidRPr="00C81E5E" w:rsidRDefault="00B902AC" w:rsidP="00227A79">
            <w:pPr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3216" w:type="dxa"/>
          </w:tcPr>
          <w:p w:rsidR="00B902AC" w:rsidRPr="00C81E5E" w:rsidRDefault="00B902AC" w:rsidP="00227A79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広尾町起業家等支援補助金</w:t>
            </w:r>
            <w:r w:rsidR="00212562" w:rsidRPr="00C81E5E">
              <w:rPr>
                <w:rFonts w:hint="eastAsia"/>
                <w:spacing w:val="0"/>
                <w:sz w:val="18"/>
                <w:szCs w:val="18"/>
              </w:rPr>
              <w:t>申請額</w:t>
            </w:r>
          </w:p>
        </w:tc>
        <w:tc>
          <w:tcPr>
            <w:tcW w:w="1178" w:type="dxa"/>
            <w:vAlign w:val="center"/>
          </w:tcPr>
          <w:p w:rsidR="00B902AC" w:rsidRPr="00C81E5E" w:rsidRDefault="00B902AC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502A63" w:rsidRPr="00C81E5E" w:rsidTr="00705A0C">
        <w:trPr>
          <w:cantSplit/>
          <w:trHeight w:val="1768"/>
        </w:trPr>
        <w:tc>
          <w:tcPr>
            <w:tcW w:w="534" w:type="dxa"/>
            <w:vMerge/>
            <w:textDirection w:val="tbRlV"/>
          </w:tcPr>
          <w:p w:rsidR="00502A63" w:rsidRPr="00C81E5E" w:rsidRDefault="00502A63" w:rsidP="00227A79">
            <w:pPr>
              <w:ind w:right="113"/>
              <w:jc w:val="center"/>
              <w:rPr>
                <w:spacing w:val="0"/>
                <w:szCs w:val="24"/>
              </w:rPr>
            </w:pPr>
          </w:p>
        </w:tc>
        <w:tc>
          <w:tcPr>
            <w:tcW w:w="3324" w:type="dxa"/>
          </w:tcPr>
          <w:p w:rsidR="00502A63" w:rsidRPr="00C81E5E" w:rsidRDefault="00502A63" w:rsidP="00B902AC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当座仕入等</w:t>
            </w:r>
          </w:p>
          <w:p w:rsidR="00502A63" w:rsidRPr="00C81E5E" w:rsidRDefault="00502A63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（内訳）</w:t>
            </w:r>
          </w:p>
        </w:tc>
        <w:tc>
          <w:tcPr>
            <w:tcW w:w="1212" w:type="dxa"/>
            <w:vAlign w:val="center"/>
          </w:tcPr>
          <w:p w:rsidR="00502A63" w:rsidRPr="00C81E5E" w:rsidRDefault="00502A63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</w:tcPr>
          <w:p w:rsidR="00502A63" w:rsidRPr="00C81E5E" w:rsidRDefault="00502A63" w:rsidP="003C1FDE">
            <w:pPr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事業実施に伴う他の補助金申請額等</w:t>
            </w:r>
          </w:p>
        </w:tc>
        <w:tc>
          <w:tcPr>
            <w:tcW w:w="1178" w:type="dxa"/>
            <w:vAlign w:val="center"/>
          </w:tcPr>
          <w:p w:rsidR="00502A63" w:rsidRPr="00C81E5E" w:rsidRDefault="00502A63" w:rsidP="003C1FDE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  <w:tr w:rsidR="00502A63" w:rsidRPr="00C81E5E" w:rsidTr="00227A79">
        <w:trPr>
          <w:trHeight w:val="673"/>
        </w:trPr>
        <w:tc>
          <w:tcPr>
            <w:tcW w:w="3858" w:type="dxa"/>
            <w:gridSpan w:val="2"/>
            <w:vAlign w:val="center"/>
          </w:tcPr>
          <w:p w:rsidR="00502A63" w:rsidRPr="00C81E5E" w:rsidRDefault="00502A63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合計</w:t>
            </w:r>
          </w:p>
        </w:tc>
        <w:tc>
          <w:tcPr>
            <w:tcW w:w="1212" w:type="dxa"/>
            <w:vAlign w:val="center"/>
          </w:tcPr>
          <w:p w:rsidR="00502A63" w:rsidRPr="00C81E5E" w:rsidRDefault="00502A63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216" w:type="dxa"/>
            <w:vAlign w:val="center"/>
          </w:tcPr>
          <w:p w:rsidR="00502A63" w:rsidRPr="00C81E5E" w:rsidRDefault="00502A63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合計</w:t>
            </w:r>
          </w:p>
        </w:tc>
        <w:tc>
          <w:tcPr>
            <w:tcW w:w="1178" w:type="dxa"/>
            <w:vAlign w:val="center"/>
          </w:tcPr>
          <w:p w:rsidR="00502A63" w:rsidRPr="00C81E5E" w:rsidRDefault="00502A63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</w:tr>
    </w:tbl>
    <w:p w:rsidR="00227A79" w:rsidRPr="00C81E5E" w:rsidRDefault="00227A79" w:rsidP="00227A79">
      <w:pPr>
        <w:rPr>
          <w:spacing w:val="0"/>
          <w:szCs w:val="24"/>
        </w:rPr>
      </w:pPr>
    </w:p>
    <w:p w:rsidR="00B902AC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５</w:t>
      </w:r>
      <w:r w:rsidR="00B902AC" w:rsidRPr="00C81E5E">
        <w:rPr>
          <w:rFonts w:hint="eastAsia"/>
          <w:spacing w:val="0"/>
          <w:szCs w:val="24"/>
        </w:rPr>
        <w:t xml:space="preserve">　補助金相当額の調達方法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15"/>
      </w:tblGrid>
      <w:tr w:rsidR="00B902AC" w:rsidRPr="00C81E5E" w:rsidTr="007235D8">
        <w:trPr>
          <w:trHeight w:hRule="exact" w:val="680"/>
        </w:trPr>
        <w:tc>
          <w:tcPr>
            <w:tcW w:w="5353" w:type="dxa"/>
            <w:vAlign w:val="center"/>
          </w:tcPr>
          <w:p w:rsidR="00B902AC" w:rsidRPr="00C81E5E" w:rsidRDefault="00B902AC" w:rsidP="007235D8">
            <w:pPr>
              <w:ind w:firstLineChars="100" w:firstLine="240"/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調</w:t>
            </w:r>
            <w:r w:rsidRPr="00C81E5E">
              <w:rPr>
                <w:spacing w:val="0"/>
                <w:szCs w:val="24"/>
              </w:rPr>
              <w:t xml:space="preserve"> </w:t>
            </w:r>
            <w:r w:rsidRPr="00C81E5E">
              <w:rPr>
                <w:rFonts w:hint="eastAsia"/>
                <w:spacing w:val="0"/>
                <w:szCs w:val="24"/>
              </w:rPr>
              <w:t>達</w:t>
            </w:r>
            <w:r w:rsidRPr="00C81E5E">
              <w:rPr>
                <w:spacing w:val="0"/>
                <w:szCs w:val="24"/>
              </w:rPr>
              <w:t xml:space="preserve"> </w:t>
            </w:r>
            <w:r w:rsidRPr="00C81E5E">
              <w:rPr>
                <w:rFonts w:hint="eastAsia"/>
                <w:spacing w:val="0"/>
                <w:szCs w:val="24"/>
              </w:rPr>
              <w:t>方</w:t>
            </w:r>
            <w:r w:rsidRPr="00C81E5E">
              <w:rPr>
                <w:spacing w:val="0"/>
                <w:szCs w:val="24"/>
              </w:rPr>
              <w:t xml:space="preserve"> </w:t>
            </w:r>
            <w:r w:rsidRPr="00C81E5E">
              <w:rPr>
                <w:rFonts w:hint="eastAsia"/>
                <w:spacing w:val="0"/>
                <w:szCs w:val="24"/>
              </w:rPr>
              <w:t>法</w:t>
            </w: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　　額</w:t>
            </w:r>
          </w:p>
        </w:tc>
      </w:tr>
      <w:tr w:rsidR="00B902AC" w:rsidRPr="00C81E5E" w:rsidTr="007235D8">
        <w:trPr>
          <w:trHeight w:hRule="exact" w:val="680"/>
        </w:trPr>
        <w:tc>
          <w:tcPr>
            <w:tcW w:w="5353" w:type="dxa"/>
            <w:vAlign w:val="center"/>
          </w:tcPr>
          <w:p w:rsidR="00B902AC" w:rsidRPr="00C81E5E" w:rsidRDefault="00B902AC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自己資金</w:t>
            </w: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ind w:rightChars="43" w:right="120"/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万円</w:t>
            </w:r>
          </w:p>
        </w:tc>
      </w:tr>
      <w:tr w:rsidR="00B902AC" w:rsidRPr="00C81E5E" w:rsidTr="007235D8">
        <w:trPr>
          <w:trHeight w:hRule="exact" w:val="680"/>
        </w:trPr>
        <w:tc>
          <w:tcPr>
            <w:tcW w:w="5353" w:type="dxa"/>
            <w:vAlign w:val="center"/>
          </w:tcPr>
          <w:p w:rsidR="00B902AC" w:rsidRPr="00C81E5E" w:rsidRDefault="00B902AC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親、兄弟、知人、友人等からの借入</w:t>
            </w: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ind w:rightChars="43" w:right="120"/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万円</w:t>
            </w:r>
          </w:p>
        </w:tc>
      </w:tr>
      <w:tr w:rsidR="00B902AC" w:rsidRPr="00C81E5E" w:rsidTr="007235D8">
        <w:trPr>
          <w:trHeight w:hRule="exact" w:val="680"/>
        </w:trPr>
        <w:tc>
          <w:tcPr>
            <w:tcW w:w="5353" w:type="dxa"/>
            <w:vAlign w:val="center"/>
          </w:tcPr>
          <w:p w:rsidR="00B902AC" w:rsidRPr="00C81E5E" w:rsidRDefault="00B902AC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金融機関等からの借入</w:t>
            </w: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ind w:rightChars="43" w:right="120"/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万円</w:t>
            </w:r>
          </w:p>
        </w:tc>
      </w:tr>
      <w:tr w:rsidR="00B902AC" w:rsidRPr="00C81E5E" w:rsidTr="007235D8">
        <w:trPr>
          <w:trHeight w:hRule="exact" w:val="1361"/>
        </w:trPr>
        <w:tc>
          <w:tcPr>
            <w:tcW w:w="5353" w:type="dxa"/>
            <w:vAlign w:val="center"/>
          </w:tcPr>
          <w:p w:rsidR="004A5326" w:rsidRPr="00C81E5E" w:rsidRDefault="00B902AC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その他</w:t>
            </w:r>
          </w:p>
          <w:p w:rsidR="00B902AC" w:rsidRPr="00C81E5E" w:rsidRDefault="004A5326" w:rsidP="00B902AC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（内訳）</w:t>
            </w:r>
          </w:p>
          <w:p w:rsidR="00B902AC" w:rsidRPr="00C81E5E" w:rsidRDefault="00B902AC" w:rsidP="00B902AC">
            <w:pPr>
              <w:rPr>
                <w:spacing w:val="0"/>
                <w:szCs w:val="24"/>
              </w:rPr>
            </w:pPr>
          </w:p>
          <w:p w:rsidR="004A5326" w:rsidRPr="00C81E5E" w:rsidRDefault="004A5326" w:rsidP="00B902AC">
            <w:pPr>
              <w:rPr>
                <w:spacing w:val="0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ind w:rightChars="43" w:right="120"/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万円</w:t>
            </w:r>
          </w:p>
        </w:tc>
      </w:tr>
      <w:tr w:rsidR="00B902AC" w:rsidRPr="00C81E5E" w:rsidTr="007235D8">
        <w:trPr>
          <w:trHeight w:hRule="exact" w:val="680"/>
        </w:trPr>
        <w:tc>
          <w:tcPr>
            <w:tcW w:w="5353" w:type="dxa"/>
            <w:vAlign w:val="center"/>
          </w:tcPr>
          <w:p w:rsidR="00B902AC" w:rsidRPr="00C81E5E" w:rsidRDefault="00B902AC" w:rsidP="007235D8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　　計</w:t>
            </w:r>
          </w:p>
        </w:tc>
        <w:tc>
          <w:tcPr>
            <w:tcW w:w="3915" w:type="dxa"/>
            <w:vAlign w:val="center"/>
          </w:tcPr>
          <w:p w:rsidR="00B902AC" w:rsidRPr="00C81E5E" w:rsidRDefault="00B902AC" w:rsidP="007235D8">
            <w:pPr>
              <w:ind w:rightChars="43" w:right="120"/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万円</w:t>
            </w:r>
          </w:p>
        </w:tc>
      </w:tr>
    </w:tbl>
    <w:p w:rsidR="00B11147" w:rsidRPr="00C81E5E" w:rsidRDefault="00B11147" w:rsidP="00227A79">
      <w:pPr>
        <w:rPr>
          <w:spacing w:val="0"/>
          <w:szCs w:val="24"/>
        </w:rPr>
      </w:pPr>
    </w:p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lastRenderedPageBreak/>
        <w:t>６</w:t>
      </w:r>
      <w:r w:rsidR="00227A79" w:rsidRPr="00C81E5E">
        <w:rPr>
          <w:rFonts w:hint="eastAsia"/>
          <w:spacing w:val="0"/>
          <w:szCs w:val="24"/>
        </w:rPr>
        <w:t xml:space="preserve">　事業の見通し（月平均）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94"/>
        <w:gridCol w:w="2001"/>
        <w:gridCol w:w="1985"/>
        <w:gridCol w:w="3402"/>
      </w:tblGrid>
      <w:tr w:rsidR="00227A79" w:rsidRPr="00C81E5E" w:rsidTr="00227A79">
        <w:trPr>
          <w:trHeight w:val="614"/>
        </w:trPr>
        <w:tc>
          <w:tcPr>
            <w:tcW w:w="2076" w:type="dxa"/>
            <w:gridSpan w:val="2"/>
            <w:vAlign w:val="center"/>
          </w:tcPr>
          <w:p w:rsidR="00227A79" w:rsidRPr="00C81E5E" w:rsidRDefault="00DC413A" w:rsidP="00227A79">
            <w:pPr>
              <w:rPr>
                <w:spacing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-635</wp:posOffset>
                      </wp:positionV>
                      <wp:extent cx="1314450" cy="4006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4D3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55pt;margin-top:-.05pt;width:103.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KcIQIAAEA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創業当初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軌道に乗った後</w:t>
            </w:r>
          </w:p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spacing w:val="0"/>
                <w:szCs w:val="24"/>
              </w:rPr>
              <w:t>(</w:t>
            </w:r>
            <w:r w:rsidRPr="00C81E5E">
              <w:rPr>
                <w:rFonts w:hint="eastAsia"/>
                <w:spacing w:val="0"/>
                <w:szCs w:val="24"/>
              </w:rPr>
              <w:t xml:space="preserve">　年　月頃</w:t>
            </w:r>
            <w:r w:rsidRPr="00C81E5E">
              <w:rPr>
                <w:spacing w:val="0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売上高、売上原価（仕入高）、経費を計算された根拠</w:t>
            </w:r>
          </w:p>
        </w:tc>
      </w:tr>
      <w:tr w:rsidR="00227A79" w:rsidRPr="00C81E5E" w:rsidTr="00227A79">
        <w:trPr>
          <w:trHeight w:val="609"/>
        </w:trPr>
        <w:tc>
          <w:tcPr>
            <w:tcW w:w="2076" w:type="dxa"/>
            <w:gridSpan w:val="2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売上高①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 w:val="restart"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60"/>
        </w:trPr>
        <w:tc>
          <w:tcPr>
            <w:tcW w:w="2076" w:type="dxa"/>
            <w:gridSpan w:val="2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売上原価②</w:t>
            </w:r>
          </w:p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（仕入高）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75"/>
        </w:trPr>
        <w:tc>
          <w:tcPr>
            <w:tcW w:w="582" w:type="dxa"/>
            <w:vMerge w:val="restart"/>
            <w:textDirection w:val="tbRlV"/>
            <w:vAlign w:val="center"/>
          </w:tcPr>
          <w:p w:rsidR="00227A79" w:rsidRPr="00C81E5E" w:rsidRDefault="00227A79" w:rsidP="00227A79">
            <w:pPr>
              <w:ind w:right="113"/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経　費</w:t>
            </w:r>
          </w:p>
        </w:tc>
        <w:tc>
          <w:tcPr>
            <w:tcW w:w="1494" w:type="dxa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人件費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55"/>
        </w:trPr>
        <w:tc>
          <w:tcPr>
            <w:tcW w:w="58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家賃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49"/>
        </w:trPr>
        <w:tc>
          <w:tcPr>
            <w:tcW w:w="58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支払利息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57"/>
        </w:trPr>
        <w:tc>
          <w:tcPr>
            <w:tcW w:w="58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その他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227A79">
        <w:trPr>
          <w:trHeight w:val="557"/>
        </w:trPr>
        <w:tc>
          <w:tcPr>
            <w:tcW w:w="58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227A79" w:rsidRPr="00C81E5E" w:rsidRDefault="00227A79" w:rsidP="00227A79">
            <w:pPr>
              <w:jc w:val="distribute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合計③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vMerge/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  <w:tr w:rsidR="00227A79" w:rsidRPr="00C81E5E" w:rsidTr="004A5326">
        <w:trPr>
          <w:trHeight w:val="566"/>
        </w:trPr>
        <w:tc>
          <w:tcPr>
            <w:tcW w:w="2076" w:type="dxa"/>
            <w:gridSpan w:val="2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利益①－②－③</w:t>
            </w:r>
          </w:p>
        </w:tc>
        <w:tc>
          <w:tcPr>
            <w:tcW w:w="2001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1985" w:type="dxa"/>
            <w:vAlign w:val="center"/>
          </w:tcPr>
          <w:p w:rsidR="00227A79" w:rsidRPr="00C81E5E" w:rsidRDefault="00227A79" w:rsidP="00227A79">
            <w:pPr>
              <w:jc w:val="right"/>
              <w:rPr>
                <w:spacing w:val="0"/>
                <w:sz w:val="18"/>
                <w:szCs w:val="18"/>
              </w:rPr>
            </w:pPr>
            <w:r w:rsidRPr="00C81E5E">
              <w:rPr>
                <w:rFonts w:hint="eastAsia"/>
                <w:spacing w:val="0"/>
                <w:sz w:val="18"/>
                <w:szCs w:val="18"/>
              </w:rPr>
              <w:t>万円</w:t>
            </w:r>
          </w:p>
        </w:tc>
        <w:tc>
          <w:tcPr>
            <w:tcW w:w="3402" w:type="dxa"/>
            <w:tcBorders>
              <w:bottom w:val="nil"/>
              <w:right w:val="nil"/>
            </w:tcBorders>
            <w:vAlign w:val="center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</w:tr>
    </w:tbl>
    <w:p w:rsidR="00856BF5" w:rsidRPr="00C81E5E" w:rsidRDefault="00856BF5" w:rsidP="00227A79">
      <w:pPr>
        <w:rPr>
          <w:spacing w:val="0"/>
          <w:szCs w:val="24"/>
        </w:rPr>
      </w:pPr>
    </w:p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７</w:t>
      </w:r>
      <w:r w:rsidR="00227A79" w:rsidRPr="00C81E5E">
        <w:rPr>
          <w:rFonts w:hint="eastAsia"/>
          <w:spacing w:val="0"/>
          <w:szCs w:val="24"/>
        </w:rPr>
        <w:t xml:space="preserve">　工事着手及び</w:t>
      </w:r>
      <w:r w:rsidRPr="00C81E5E">
        <w:rPr>
          <w:rFonts w:hint="eastAsia"/>
          <w:spacing w:val="0"/>
          <w:szCs w:val="24"/>
        </w:rPr>
        <w:t>完成</w:t>
      </w:r>
      <w:r w:rsidR="00227A79" w:rsidRPr="00C81E5E">
        <w:rPr>
          <w:rFonts w:hint="eastAsia"/>
          <w:spacing w:val="0"/>
          <w:szCs w:val="24"/>
        </w:rPr>
        <w:t>予定年月日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８</w:t>
      </w:r>
      <w:r w:rsidR="00227A79" w:rsidRPr="00C81E5E">
        <w:rPr>
          <w:rFonts w:hint="eastAsia"/>
          <w:spacing w:val="0"/>
          <w:szCs w:val="24"/>
        </w:rPr>
        <w:t xml:space="preserve">　事業開始予定年月日</w:t>
      </w:r>
    </w:p>
    <w:p w:rsidR="00227A79" w:rsidRPr="00C81E5E" w:rsidRDefault="00227A79" w:rsidP="00227A79">
      <w:pPr>
        <w:rPr>
          <w:spacing w:val="0"/>
          <w:szCs w:val="24"/>
        </w:rPr>
      </w:pPr>
    </w:p>
    <w:p w:rsidR="00227A79" w:rsidRPr="00C81E5E" w:rsidRDefault="00212562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９</w:t>
      </w:r>
      <w:r w:rsidR="00227A79" w:rsidRPr="00C81E5E">
        <w:rPr>
          <w:rFonts w:hint="eastAsia"/>
          <w:spacing w:val="0"/>
          <w:szCs w:val="24"/>
        </w:rPr>
        <w:t xml:space="preserve">　補助金対象経費</w:t>
      </w:r>
    </w:p>
    <w:p w:rsidR="004A5326" w:rsidRPr="00C81E5E" w:rsidRDefault="004A5326" w:rsidP="004A5326">
      <w:pPr>
        <w:jc w:val="right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空き店舗の利用（　有　・　無　）</w:t>
      </w:r>
    </w:p>
    <w:p w:rsidR="00212562" w:rsidRPr="00C81E5E" w:rsidRDefault="00212562" w:rsidP="00212562">
      <w:pPr>
        <w:wordWrap w:val="0"/>
        <w:jc w:val="right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旧店舗名称（　　　　　　　　　）</w:t>
      </w:r>
    </w:p>
    <w:tbl>
      <w:tblPr>
        <w:tblW w:w="90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30"/>
        <w:gridCol w:w="1965"/>
        <w:gridCol w:w="3377"/>
      </w:tblGrid>
      <w:tr w:rsidR="00227A79" w:rsidRPr="00C81E5E" w:rsidTr="00227A7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経費区分</w:t>
            </w:r>
          </w:p>
        </w:tc>
        <w:tc>
          <w:tcPr>
            <w:tcW w:w="2430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項　　目</w:t>
            </w:r>
          </w:p>
        </w:tc>
        <w:tc>
          <w:tcPr>
            <w:tcW w:w="1965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金　　額</w:t>
            </w:r>
          </w:p>
        </w:tc>
        <w:tc>
          <w:tcPr>
            <w:tcW w:w="3377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備　　　考</w:t>
            </w:r>
          </w:p>
        </w:tc>
      </w:tr>
      <w:tr w:rsidR="00227A79" w:rsidRPr="00C81E5E" w:rsidTr="004A53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Merge w:val="restart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庁費</w:t>
            </w:r>
          </w:p>
        </w:tc>
        <w:tc>
          <w:tcPr>
            <w:tcW w:w="2430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227A79" w:rsidRPr="00C81E5E" w:rsidRDefault="004A5326" w:rsidP="004A5326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377" w:type="dxa"/>
            <w:vAlign w:val="center"/>
          </w:tcPr>
          <w:p w:rsidR="00227A79" w:rsidRPr="00C81E5E" w:rsidRDefault="00227A79" w:rsidP="004A5326">
            <w:pPr>
              <w:jc w:val="right"/>
              <w:rPr>
                <w:spacing w:val="0"/>
                <w:szCs w:val="24"/>
              </w:rPr>
            </w:pPr>
          </w:p>
        </w:tc>
      </w:tr>
      <w:tr w:rsidR="00227A79" w:rsidRPr="00C81E5E" w:rsidTr="004A53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Merge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430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227A79" w:rsidRPr="00C81E5E" w:rsidRDefault="004A5326" w:rsidP="004A5326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377" w:type="dxa"/>
            <w:vAlign w:val="center"/>
          </w:tcPr>
          <w:p w:rsidR="00227A79" w:rsidRPr="00C81E5E" w:rsidRDefault="00227A79" w:rsidP="004A5326">
            <w:pPr>
              <w:jc w:val="right"/>
              <w:rPr>
                <w:spacing w:val="0"/>
                <w:szCs w:val="24"/>
              </w:rPr>
            </w:pPr>
          </w:p>
        </w:tc>
      </w:tr>
      <w:tr w:rsidR="00227A79" w:rsidRPr="00C81E5E" w:rsidTr="004A53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委託費</w:t>
            </w:r>
          </w:p>
        </w:tc>
        <w:tc>
          <w:tcPr>
            <w:tcW w:w="2430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227A79" w:rsidRPr="00C81E5E" w:rsidRDefault="004A5326" w:rsidP="004A5326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377" w:type="dxa"/>
            <w:vAlign w:val="center"/>
          </w:tcPr>
          <w:p w:rsidR="00227A79" w:rsidRPr="00C81E5E" w:rsidRDefault="00227A79" w:rsidP="004A5326">
            <w:pPr>
              <w:jc w:val="right"/>
              <w:rPr>
                <w:spacing w:val="0"/>
                <w:szCs w:val="24"/>
              </w:rPr>
            </w:pPr>
          </w:p>
        </w:tc>
      </w:tr>
      <w:tr w:rsidR="00227A79" w:rsidRPr="00C81E5E" w:rsidTr="004A53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6" w:type="dxa"/>
            <w:vAlign w:val="center"/>
          </w:tcPr>
          <w:p w:rsidR="00227A79" w:rsidRPr="00C81E5E" w:rsidRDefault="00227A79" w:rsidP="00227A79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合　計</w:t>
            </w:r>
          </w:p>
        </w:tc>
        <w:tc>
          <w:tcPr>
            <w:tcW w:w="2430" w:type="dxa"/>
          </w:tcPr>
          <w:p w:rsidR="00227A79" w:rsidRPr="00C81E5E" w:rsidRDefault="00227A79" w:rsidP="00227A79">
            <w:pPr>
              <w:rPr>
                <w:spacing w:val="0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227A79" w:rsidRPr="00C81E5E" w:rsidRDefault="004A5326" w:rsidP="004A5326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377" w:type="dxa"/>
            <w:vAlign w:val="center"/>
          </w:tcPr>
          <w:p w:rsidR="00227A79" w:rsidRPr="00C81E5E" w:rsidRDefault="00227A79" w:rsidP="004A5326">
            <w:pPr>
              <w:jc w:val="right"/>
              <w:rPr>
                <w:spacing w:val="0"/>
                <w:szCs w:val="24"/>
              </w:rPr>
            </w:pPr>
          </w:p>
        </w:tc>
      </w:tr>
      <w:tr w:rsidR="004A5326" w:rsidRPr="00C81E5E" w:rsidTr="004A53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706" w:type="dxa"/>
            <w:gridSpan w:val="2"/>
            <w:vAlign w:val="center"/>
          </w:tcPr>
          <w:p w:rsidR="004A5326" w:rsidRPr="00C81E5E" w:rsidRDefault="004A5326" w:rsidP="004A5326">
            <w:pPr>
              <w:jc w:val="center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補助金交付申請額</w:t>
            </w:r>
          </w:p>
        </w:tc>
        <w:tc>
          <w:tcPr>
            <w:tcW w:w="1965" w:type="dxa"/>
            <w:vAlign w:val="center"/>
          </w:tcPr>
          <w:p w:rsidR="004A5326" w:rsidRPr="00C81E5E" w:rsidRDefault="004A5326" w:rsidP="004A5326">
            <w:pPr>
              <w:jc w:val="right"/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>円</w:t>
            </w:r>
          </w:p>
        </w:tc>
        <w:tc>
          <w:tcPr>
            <w:tcW w:w="3377" w:type="dxa"/>
            <w:vAlign w:val="center"/>
          </w:tcPr>
          <w:p w:rsidR="004A5326" w:rsidRPr="00C81E5E" w:rsidRDefault="004A5326" w:rsidP="004A5326">
            <w:pPr>
              <w:rPr>
                <w:spacing w:val="0"/>
                <w:szCs w:val="24"/>
              </w:rPr>
            </w:pPr>
            <w:r w:rsidRPr="00C81E5E">
              <w:rPr>
                <w:rFonts w:hint="eastAsia"/>
                <w:spacing w:val="0"/>
                <w:szCs w:val="24"/>
              </w:rPr>
              <w:t xml:space="preserve">上限　</w:t>
            </w:r>
            <w:r w:rsidRPr="00C81E5E">
              <w:rPr>
                <w:spacing w:val="0"/>
                <w:szCs w:val="24"/>
              </w:rPr>
              <w:t>10/10</w:t>
            </w:r>
            <w:r w:rsidRPr="00C81E5E">
              <w:rPr>
                <w:rFonts w:hint="eastAsia"/>
                <w:spacing w:val="0"/>
                <w:szCs w:val="24"/>
              </w:rPr>
              <w:t xml:space="preserve">　・　</w:t>
            </w:r>
            <w:r w:rsidRPr="00C81E5E">
              <w:rPr>
                <w:spacing w:val="0"/>
                <w:szCs w:val="24"/>
              </w:rPr>
              <w:t>1/2</w:t>
            </w:r>
            <w:r w:rsidRPr="00C81E5E">
              <w:rPr>
                <w:rFonts w:hint="eastAsia"/>
                <w:spacing w:val="0"/>
                <w:szCs w:val="24"/>
              </w:rPr>
              <w:t>以内</w:t>
            </w:r>
          </w:p>
        </w:tc>
      </w:tr>
    </w:tbl>
    <w:p w:rsidR="00212562" w:rsidRPr="00C81E5E" w:rsidRDefault="00212562" w:rsidP="00227A79">
      <w:pPr>
        <w:rPr>
          <w:spacing w:val="0"/>
          <w:szCs w:val="24"/>
        </w:rPr>
      </w:pP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添付書類</w:t>
      </w: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spacing w:val="0"/>
          <w:szCs w:val="24"/>
        </w:rPr>
        <w:t>(1)</w:t>
      </w:r>
      <w:r w:rsidRPr="00C81E5E">
        <w:rPr>
          <w:rFonts w:hint="eastAsia"/>
          <w:spacing w:val="0"/>
          <w:szCs w:val="24"/>
        </w:rPr>
        <w:t xml:space="preserve">　法人の場合は、定款及び登記簿謄本</w:t>
      </w: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spacing w:val="0"/>
          <w:szCs w:val="24"/>
        </w:rPr>
        <w:t>(2)</w:t>
      </w:r>
      <w:r w:rsidRPr="00C81E5E">
        <w:rPr>
          <w:rFonts w:hint="eastAsia"/>
          <w:spacing w:val="0"/>
          <w:szCs w:val="24"/>
        </w:rPr>
        <w:t xml:space="preserve">　事務所及び事業所配置図</w:t>
      </w:r>
    </w:p>
    <w:p w:rsidR="00227A79" w:rsidRPr="00C81E5E" w:rsidRDefault="00227A79" w:rsidP="00227A79">
      <w:pPr>
        <w:rPr>
          <w:spacing w:val="0"/>
          <w:szCs w:val="24"/>
        </w:rPr>
      </w:pPr>
      <w:r w:rsidRPr="00C81E5E">
        <w:rPr>
          <w:spacing w:val="0"/>
          <w:szCs w:val="24"/>
        </w:rPr>
        <w:t>(3)</w:t>
      </w:r>
      <w:r w:rsidRPr="00C81E5E">
        <w:rPr>
          <w:rFonts w:hint="eastAsia"/>
          <w:spacing w:val="0"/>
          <w:szCs w:val="24"/>
        </w:rPr>
        <w:t xml:space="preserve">　市</w:t>
      </w:r>
      <w:r w:rsidR="00FE7169" w:rsidRPr="00C81E5E">
        <w:rPr>
          <w:rFonts w:hint="eastAsia"/>
          <w:spacing w:val="0"/>
          <w:szCs w:val="24"/>
        </w:rPr>
        <w:t>町</w:t>
      </w:r>
      <w:r w:rsidRPr="00C81E5E">
        <w:rPr>
          <w:rFonts w:hint="eastAsia"/>
          <w:spacing w:val="0"/>
          <w:szCs w:val="24"/>
        </w:rPr>
        <w:t>村長が発行する納税証明書</w:t>
      </w:r>
    </w:p>
    <w:p w:rsidR="00ED7641" w:rsidRPr="00C81E5E" w:rsidRDefault="00227A79" w:rsidP="00227A79">
      <w:pPr>
        <w:rPr>
          <w:spacing w:val="0"/>
          <w:szCs w:val="24"/>
        </w:rPr>
      </w:pPr>
      <w:r w:rsidRPr="00C81E5E">
        <w:rPr>
          <w:spacing w:val="0"/>
          <w:szCs w:val="24"/>
        </w:rPr>
        <w:t>(4)</w:t>
      </w:r>
      <w:r w:rsidRPr="00C81E5E">
        <w:rPr>
          <w:rFonts w:hint="eastAsia"/>
          <w:spacing w:val="0"/>
          <w:szCs w:val="24"/>
        </w:rPr>
        <w:t xml:space="preserve">　その他参考となるもの</w:t>
      </w:r>
      <w:r w:rsidR="009F42BB" w:rsidRPr="00C81E5E">
        <w:rPr>
          <w:rFonts w:hint="eastAsia"/>
          <w:spacing w:val="0"/>
          <w:szCs w:val="24"/>
        </w:rPr>
        <w:t>（個人の信用情報等）</w:t>
      </w:r>
    </w:p>
    <w:p w:rsidR="00642963" w:rsidRPr="00C81E5E" w:rsidRDefault="00BC1E2E" w:rsidP="00642963">
      <w:pPr>
        <w:rPr>
          <w:spacing w:val="0"/>
          <w:szCs w:val="24"/>
        </w:rPr>
      </w:pPr>
      <w:r w:rsidRPr="00C81E5E">
        <w:rPr>
          <w:spacing w:val="0"/>
          <w:szCs w:val="24"/>
        </w:rPr>
        <w:lastRenderedPageBreak/>
        <w:t xml:space="preserve"> </w:t>
      </w:r>
    </w:p>
    <w:p w:rsidR="00241365" w:rsidRPr="00C81E5E" w:rsidRDefault="00241365" w:rsidP="00642963">
      <w:pPr>
        <w:rPr>
          <w:spacing w:val="0"/>
          <w:szCs w:val="24"/>
        </w:rPr>
      </w:pPr>
    </w:p>
    <w:p w:rsidR="00B82DCB" w:rsidRPr="00C81E5E" w:rsidRDefault="00171A57" w:rsidP="00642963">
      <w:pPr>
        <w:ind w:right="960"/>
        <w:rPr>
          <w:spacing w:val="0"/>
          <w:szCs w:val="24"/>
        </w:rPr>
      </w:pPr>
      <w:r w:rsidRPr="00C81E5E">
        <w:rPr>
          <w:rFonts w:hint="eastAsia"/>
          <w:spacing w:val="0"/>
          <w:szCs w:val="24"/>
        </w:rPr>
        <w:t>１０</w:t>
      </w:r>
      <w:r w:rsidR="00642963" w:rsidRPr="00C81E5E">
        <w:rPr>
          <w:rFonts w:hint="eastAsia"/>
          <w:spacing w:val="0"/>
          <w:szCs w:val="24"/>
        </w:rPr>
        <w:t xml:space="preserve">　連帯保証人の情報</w:t>
      </w:r>
    </w:p>
    <w:p w:rsidR="00642963" w:rsidRPr="00C81E5E" w:rsidRDefault="00642963" w:rsidP="00642963">
      <w:pPr>
        <w:ind w:right="960"/>
        <w:rPr>
          <w:spacing w:val="0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C81E5E" w:rsidRPr="00C81E5E" w:rsidTr="00502A63">
        <w:trPr>
          <w:trHeight w:val="556"/>
        </w:trPr>
        <w:tc>
          <w:tcPr>
            <w:tcW w:w="3118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  <w:r w:rsidRPr="00C81E5E">
              <w:rPr>
                <w:rFonts w:hint="eastAsia"/>
                <w:spacing w:val="15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</w:p>
        </w:tc>
      </w:tr>
      <w:tr w:rsidR="00C81E5E" w:rsidRPr="00C81E5E" w:rsidTr="00502A63">
        <w:trPr>
          <w:trHeight w:val="556"/>
        </w:trPr>
        <w:tc>
          <w:tcPr>
            <w:tcW w:w="3118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  <w:r w:rsidRPr="00C81E5E">
              <w:rPr>
                <w:rFonts w:hint="eastAsia"/>
                <w:spacing w:val="15"/>
                <w:szCs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</w:p>
        </w:tc>
      </w:tr>
      <w:tr w:rsidR="00C81E5E" w:rsidRPr="00C81E5E" w:rsidTr="00502A63">
        <w:trPr>
          <w:trHeight w:val="556"/>
        </w:trPr>
        <w:tc>
          <w:tcPr>
            <w:tcW w:w="3118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  <w:r w:rsidRPr="00C81E5E">
              <w:rPr>
                <w:rFonts w:hint="eastAsia"/>
                <w:spacing w:val="15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642963" w:rsidRPr="00C81E5E" w:rsidRDefault="00642963" w:rsidP="00642963">
            <w:pPr>
              <w:ind w:right="960"/>
              <w:rPr>
                <w:spacing w:val="15"/>
                <w:szCs w:val="24"/>
              </w:rPr>
            </w:pPr>
          </w:p>
        </w:tc>
      </w:tr>
      <w:tr w:rsidR="00502A63" w:rsidRPr="00C81E5E" w:rsidTr="00502A63">
        <w:trPr>
          <w:trHeight w:val="556"/>
        </w:trPr>
        <w:tc>
          <w:tcPr>
            <w:tcW w:w="3118" w:type="dxa"/>
            <w:vAlign w:val="center"/>
          </w:tcPr>
          <w:p w:rsidR="00502A63" w:rsidRPr="00C81E5E" w:rsidRDefault="00502A63" w:rsidP="00642963">
            <w:pPr>
              <w:ind w:right="960"/>
              <w:rPr>
                <w:spacing w:val="15"/>
                <w:szCs w:val="24"/>
              </w:rPr>
            </w:pPr>
            <w:r w:rsidRPr="00C81E5E">
              <w:rPr>
                <w:rFonts w:hint="eastAsia"/>
                <w:spacing w:val="15"/>
                <w:szCs w:val="24"/>
              </w:rPr>
              <w:t>申請者との関係</w:t>
            </w:r>
          </w:p>
        </w:tc>
        <w:tc>
          <w:tcPr>
            <w:tcW w:w="5670" w:type="dxa"/>
            <w:vAlign w:val="center"/>
          </w:tcPr>
          <w:p w:rsidR="00502A63" w:rsidRPr="00C81E5E" w:rsidRDefault="00502A63" w:rsidP="00642963">
            <w:pPr>
              <w:ind w:right="960"/>
              <w:rPr>
                <w:spacing w:val="15"/>
                <w:szCs w:val="24"/>
              </w:rPr>
            </w:pPr>
          </w:p>
        </w:tc>
      </w:tr>
    </w:tbl>
    <w:p w:rsidR="00642963" w:rsidRPr="00C81E5E" w:rsidRDefault="00642963" w:rsidP="00642963">
      <w:pPr>
        <w:ind w:right="960"/>
        <w:rPr>
          <w:spacing w:val="15"/>
          <w:szCs w:val="24"/>
        </w:rPr>
      </w:pPr>
    </w:p>
    <w:p w:rsidR="00502A63" w:rsidRPr="00C81E5E" w:rsidRDefault="00502A63" w:rsidP="00642963">
      <w:pPr>
        <w:ind w:right="960"/>
        <w:rPr>
          <w:spacing w:val="15"/>
          <w:szCs w:val="24"/>
        </w:rPr>
      </w:pPr>
      <w:r w:rsidRPr="00C81E5E">
        <w:rPr>
          <w:rFonts w:hint="eastAsia"/>
          <w:spacing w:val="15"/>
          <w:szCs w:val="24"/>
        </w:rPr>
        <w:t>添付資料</w:t>
      </w:r>
    </w:p>
    <w:p w:rsidR="00502A63" w:rsidRPr="00C81E5E" w:rsidRDefault="00502A63" w:rsidP="001D0044">
      <w:pPr>
        <w:ind w:right="960"/>
        <w:jc w:val="left"/>
        <w:rPr>
          <w:spacing w:val="15"/>
          <w:szCs w:val="24"/>
        </w:rPr>
      </w:pPr>
      <w:r w:rsidRPr="00C81E5E">
        <w:rPr>
          <w:rFonts w:hint="eastAsia"/>
          <w:spacing w:val="15"/>
          <w:szCs w:val="24"/>
        </w:rPr>
        <w:t>（１）　連帯保証書</w:t>
      </w:r>
    </w:p>
    <w:p w:rsidR="00502A63" w:rsidRPr="00C81E5E" w:rsidRDefault="00502A63" w:rsidP="001D0044">
      <w:pPr>
        <w:ind w:right="960"/>
        <w:jc w:val="left"/>
        <w:rPr>
          <w:spacing w:val="15"/>
          <w:szCs w:val="24"/>
        </w:rPr>
      </w:pPr>
      <w:r w:rsidRPr="00C81E5E">
        <w:rPr>
          <w:rFonts w:hint="eastAsia"/>
          <w:spacing w:val="15"/>
          <w:szCs w:val="24"/>
        </w:rPr>
        <w:t>（２）　印鑑証明書</w:t>
      </w:r>
    </w:p>
    <w:p w:rsidR="00883279" w:rsidRPr="00C81E5E" w:rsidRDefault="00502A63" w:rsidP="001D0044">
      <w:pPr>
        <w:ind w:left="810" w:hangingChars="300" w:hanging="810"/>
        <w:jc w:val="left"/>
        <w:rPr>
          <w:spacing w:val="15"/>
          <w:szCs w:val="24"/>
        </w:rPr>
      </w:pPr>
      <w:r w:rsidRPr="00C81E5E">
        <w:rPr>
          <w:rFonts w:hint="eastAsia"/>
          <w:spacing w:val="15"/>
          <w:szCs w:val="24"/>
        </w:rPr>
        <w:t xml:space="preserve">（３）　</w:t>
      </w:r>
      <w:r w:rsidR="00171A57" w:rsidRPr="00C81E5E">
        <w:rPr>
          <w:rFonts w:hint="eastAsia"/>
          <w:spacing w:val="15"/>
          <w:szCs w:val="24"/>
        </w:rPr>
        <w:t>連帯保証人の</w:t>
      </w:r>
      <w:r w:rsidR="001D0044" w:rsidRPr="00C81E5E">
        <w:rPr>
          <w:rFonts w:hint="eastAsia"/>
          <w:spacing w:val="15"/>
          <w:szCs w:val="24"/>
        </w:rPr>
        <w:t>３００万円以上の</w:t>
      </w:r>
      <w:r w:rsidR="00171A57" w:rsidRPr="00C81E5E">
        <w:rPr>
          <w:rFonts w:hint="eastAsia"/>
          <w:spacing w:val="15"/>
          <w:szCs w:val="24"/>
        </w:rPr>
        <w:t>収入</w:t>
      </w:r>
      <w:r w:rsidR="001D0044" w:rsidRPr="00C81E5E">
        <w:rPr>
          <w:rFonts w:hint="eastAsia"/>
          <w:spacing w:val="15"/>
          <w:szCs w:val="24"/>
        </w:rPr>
        <w:t>または補助金相当を負担するに足る資産</w:t>
      </w:r>
      <w:r w:rsidR="00171A57" w:rsidRPr="00C81E5E">
        <w:rPr>
          <w:rFonts w:hint="eastAsia"/>
          <w:spacing w:val="15"/>
          <w:szCs w:val="24"/>
        </w:rPr>
        <w:t>に関する証明書類</w:t>
      </w:r>
      <w:r w:rsidR="003A6CF8" w:rsidRPr="00C81E5E">
        <w:rPr>
          <w:rFonts w:hint="eastAsia"/>
          <w:spacing w:val="15"/>
          <w:szCs w:val="24"/>
        </w:rPr>
        <w:t>（源泉徴収票</w:t>
      </w:r>
      <w:r w:rsidR="001D0044" w:rsidRPr="00C81E5E">
        <w:rPr>
          <w:rFonts w:hint="eastAsia"/>
          <w:spacing w:val="15"/>
          <w:szCs w:val="24"/>
        </w:rPr>
        <w:t>、預貯金残高証明書</w:t>
      </w:r>
      <w:r w:rsidR="003A6CF8" w:rsidRPr="00C81E5E">
        <w:rPr>
          <w:rFonts w:hint="eastAsia"/>
          <w:spacing w:val="15"/>
          <w:szCs w:val="24"/>
        </w:rPr>
        <w:t>等）</w:t>
      </w:r>
    </w:p>
    <w:sectPr w:rsidR="00883279" w:rsidRPr="00C81E5E" w:rsidSect="00BC1E2E">
      <w:type w:val="nextColumn"/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B6" w:rsidRDefault="006D26B6" w:rsidP="00421EF4">
      <w:r>
        <w:separator/>
      </w:r>
    </w:p>
  </w:endnote>
  <w:endnote w:type="continuationSeparator" w:id="0">
    <w:p w:rsidR="006D26B6" w:rsidRDefault="006D26B6" w:rsidP="0042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B6" w:rsidRDefault="006D26B6" w:rsidP="00421EF4">
      <w:r>
        <w:separator/>
      </w:r>
    </w:p>
  </w:footnote>
  <w:footnote w:type="continuationSeparator" w:id="0">
    <w:p w:rsidR="006D26B6" w:rsidRDefault="006D26B6" w:rsidP="0042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B4A"/>
    <w:multiLevelType w:val="hybridMultilevel"/>
    <w:tmpl w:val="95ECEE64"/>
    <w:lvl w:ilvl="0" w:tplc="BB80909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BE"/>
    <w:rsid w:val="00042CEE"/>
    <w:rsid w:val="000654B9"/>
    <w:rsid w:val="00065793"/>
    <w:rsid w:val="00071BFA"/>
    <w:rsid w:val="00075E82"/>
    <w:rsid w:val="000D1F99"/>
    <w:rsid w:val="00100B9E"/>
    <w:rsid w:val="00153CD0"/>
    <w:rsid w:val="001602C5"/>
    <w:rsid w:val="00171A57"/>
    <w:rsid w:val="001741EB"/>
    <w:rsid w:val="0019442E"/>
    <w:rsid w:val="001D0044"/>
    <w:rsid w:val="001E0ED5"/>
    <w:rsid w:val="00212562"/>
    <w:rsid w:val="002172D7"/>
    <w:rsid w:val="00227A79"/>
    <w:rsid w:val="00241365"/>
    <w:rsid w:val="00241A36"/>
    <w:rsid w:val="0024483B"/>
    <w:rsid w:val="0027059D"/>
    <w:rsid w:val="00295D9B"/>
    <w:rsid w:val="002F7B2D"/>
    <w:rsid w:val="003355A3"/>
    <w:rsid w:val="00375F96"/>
    <w:rsid w:val="003843A6"/>
    <w:rsid w:val="003A074C"/>
    <w:rsid w:val="003A6CF8"/>
    <w:rsid w:val="003A7B8B"/>
    <w:rsid w:val="003B2713"/>
    <w:rsid w:val="003C1FDE"/>
    <w:rsid w:val="003F5C65"/>
    <w:rsid w:val="00421EF4"/>
    <w:rsid w:val="00425D7D"/>
    <w:rsid w:val="00427EF5"/>
    <w:rsid w:val="00480AD2"/>
    <w:rsid w:val="004A36ED"/>
    <w:rsid w:val="004A5326"/>
    <w:rsid w:val="004B36AC"/>
    <w:rsid w:val="004C7FD1"/>
    <w:rsid w:val="004E0A28"/>
    <w:rsid w:val="004E47DB"/>
    <w:rsid w:val="004F66A7"/>
    <w:rsid w:val="00502A63"/>
    <w:rsid w:val="00516851"/>
    <w:rsid w:val="00545151"/>
    <w:rsid w:val="0055151E"/>
    <w:rsid w:val="005D222C"/>
    <w:rsid w:val="005E570F"/>
    <w:rsid w:val="00607D8E"/>
    <w:rsid w:val="00610748"/>
    <w:rsid w:val="0062144E"/>
    <w:rsid w:val="0063085C"/>
    <w:rsid w:val="006411D3"/>
    <w:rsid w:val="00642963"/>
    <w:rsid w:val="006661FD"/>
    <w:rsid w:val="006A0372"/>
    <w:rsid w:val="006B0B1E"/>
    <w:rsid w:val="006D26B6"/>
    <w:rsid w:val="006E4B25"/>
    <w:rsid w:val="00705A0C"/>
    <w:rsid w:val="007235D8"/>
    <w:rsid w:val="007328A7"/>
    <w:rsid w:val="00756CC1"/>
    <w:rsid w:val="00791CAB"/>
    <w:rsid w:val="0079319A"/>
    <w:rsid w:val="007A312F"/>
    <w:rsid w:val="007C257A"/>
    <w:rsid w:val="007C673A"/>
    <w:rsid w:val="007C7020"/>
    <w:rsid w:val="007F238F"/>
    <w:rsid w:val="007F2BC7"/>
    <w:rsid w:val="0081116C"/>
    <w:rsid w:val="00856BF5"/>
    <w:rsid w:val="00871F12"/>
    <w:rsid w:val="008819A0"/>
    <w:rsid w:val="00883279"/>
    <w:rsid w:val="008B2B12"/>
    <w:rsid w:val="00904E97"/>
    <w:rsid w:val="00935971"/>
    <w:rsid w:val="00945139"/>
    <w:rsid w:val="00947FFE"/>
    <w:rsid w:val="00950B7C"/>
    <w:rsid w:val="0097670F"/>
    <w:rsid w:val="00977B1F"/>
    <w:rsid w:val="009925CB"/>
    <w:rsid w:val="009C300C"/>
    <w:rsid w:val="009E66A0"/>
    <w:rsid w:val="009F42BB"/>
    <w:rsid w:val="00A02546"/>
    <w:rsid w:val="00A21199"/>
    <w:rsid w:val="00A420E3"/>
    <w:rsid w:val="00A61747"/>
    <w:rsid w:val="00A720A1"/>
    <w:rsid w:val="00A72613"/>
    <w:rsid w:val="00AA2EDF"/>
    <w:rsid w:val="00AB6B50"/>
    <w:rsid w:val="00B11147"/>
    <w:rsid w:val="00B200D6"/>
    <w:rsid w:val="00B32BC9"/>
    <w:rsid w:val="00B32C08"/>
    <w:rsid w:val="00B52250"/>
    <w:rsid w:val="00B5367D"/>
    <w:rsid w:val="00B617BA"/>
    <w:rsid w:val="00B62529"/>
    <w:rsid w:val="00B66834"/>
    <w:rsid w:val="00B82DCB"/>
    <w:rsid w:val="00B84CC0"/>
    <w:rsid w:val="00B902AC"/>
    <w:rsid w:val="00BC1E2E"/>
    <w:rsid w:val="00BD58F6"/>
    <w:rsid w:val="00BE7E72"/>
    <w:rsid w:val="00BF1B4D"/>
    <w:rsid w:val="00C81E5E"/>
    <w:rsid w:val="00CA4BBE"/>
    <w:rsid w:val="00CF5BBE"/>
    <w:rsid w:val="00D64FF2"/>
    <w:rsid w:val="00D863D2"/>
    <w:rsid w:val="00D907AB"/>
    <w:rsid w:val="00D94727"/>
    <w:rsid w:val="00DA2BCD"/>
    <w:rsid w:val="00DB50D1"/>
    <w:rsid w:val="00DC413A"/>
    <w:rsid w:val="00DE135C"/>
    <w:rsid w:val="00E12DD4"/>
    <w:rsid w:val="00E2717D"/>
    <w:rsid w:val="00E352B2"/>
    <w:rsid w:val="00E80C7B"/>
    <w:rsid w:val="00EC3809"/>
    <w:rsid w:val="00ED24A6"/>
    <w:rsid w:val="00ED7641"/>
    <w:rsid w:val="00EF008E"/>
    <w:rsid w:val="00F073FF"/>
    <w:rsid w:val="00F221F8"/>
    <w:rsid w:val="00FC3562"/>
    <w:rsid w:val="00FC6551"/>
    <w:rsid w:val="00FC6D13"/>
    <w:rsid w:val="00FD6312"/>
    <w:rsid w:val="00FE1BF7"/>
    <w:rsid w:val="00FE716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F7651-CD0D-47BD-8B0C-594B838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5"/>
    <w:pPr>
      <w:widowControl w:val="0"/>
      <w:jc w:val="both"/>
    </w:pPr>
    <w:rPr>
      <w:rFonts w:ascii="ＭＳ 明朝"/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82DCB"/>
    <w:rPr>
      <w:rFonts w:ascii="ＭＳ 明朝" w:cs="Times New Roman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rsid w:val="00CA4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DCB"/>
    <w:rPr>
      <w:rFonts w:ascii="Arial" w:eastAsia="ＭＳ ゴシック" w:hAnsi="Arial" w:cs="Times New Roman"/>
      <w:spacing w:val="20"/>
      <w:kern w:val="2"/>
      <w:sz w:val="18"/>
    </w:rPr>
  </w:style>
  <w:style w:type="table" w:styleId="a9">
    <w:name w:val="Table Grid"/>
    <w:basedOn w:val="a1"/>
    <w:uiPriority w:val="59"/>
    <w:rsid w:val="0075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paragraph" w:styleId="ac">
    <w:name w:val="footer"/>
    <w:basedOn w:val="a"/>
    <w:link w:val="ad"/>
    <w:uiPriority w:val="99"/>
    <w:rsid w:val="008111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116C"/>
    <w:rPr>
      <w:rFonts w:ascii="ＭＳ 明朝" w:cs="Times New Roman"/>
      <w:spacing w:val="20"/>
      <w:kern w:val="2"/>
      <w:sz w:val="24"/>
    </w:rPr>
  </w:style>
  <w:style w:type="table" w:customStyle="1" w:styleId="1">
    <w:name w:val="表 (格子)1"/>
    <w:basedOn w:val="a1"/>
    <w:next w:val="a9"/>
    <w:rsid w:val="00B82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rsid w:val="00227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6378-1383-4273-9765-386F30DE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HIROO</dc:creator>
  <cp:keywords/>
  <dc:description/>
  <cp:lastModifiedBy>user</cp:lastModifiedBy>
  <cp:revision>2</cp:revision>
  <cp:lastPrinted>2017-09-12T01:07:00Z</cp:lastPrinted>
  <dcterms:created xsi:type="dcterms:W3CDTF">2021-05-07T08:40:00Z</dcterms:created>
  <dcterms:modified xsi:type="dcterms:W3CDTF">2021-05-07T08:40:00Z</dcterms:modified>
</cp:coreProperties>
</file>