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C444" w14:textId="77777777" w:rsidR="0037475E" w:rsidRPr="005567A3" w:rsidRDefault="00250226" w:rsidP="00EC461C">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w:t>
      </w:r>
      <w:r w:rsidR="00EC461C" w:rsidRPr="005567A3">
        <w:rPr>
          <w:rFonts w:asciiTheme="majorEastAsia" w:eastAsiaTheme="majorEastAsia" w:hAnsiTheme="majorEastAsia" w:hint="eastAsia"/>
          <w:sz w:val="24"/>
          <w:szCs w:val="24"/>
        </w:rPr>
        <w:t>特定施設入居者生活介護」及び「介護予防特定施設入居者生活介護」</w:t>
      </w:r>
    </w:p>
    <w:p w14:paraId="268637F3" w14:textId="77777777" w:rsidR="00EC461C" w:rsidRPr="005567A3" w:rsidRDefault="00EC461C" w:rsidP="00EC461C">
      <w:pPr>
        <w:jc w:val="center"/>
        <w:rPr>
          <w:rFonts w:asciiTheme="majorEastAsia" w:eastAsiaTheme="majorEastAsia" w:hAnsiTheme="majorEastAsia"/>
          <w:b/>
          <w:sz w:val="32"/>
          <w:szCs w:val="32"/>
          <w:bdr w:val="single" w:sz="4" w:space="0" w:color="auto"/>
        </w:rPr>
      </w:pPr>
      <w:r w:rsidRPr="005567A3">
        <w:rPr>
          <w:rFonts w:asciiTheme="majorEastAsia" w:eastAsiaTheme="majorEastAsia" w:hAnsiTheme="majorEastAsia" w:hint="eastAsia"/>
          <w:b/>
          <w:sz w:val="32"/>
          <w:szCs w:val="32"/>
          <w:bdr w:val="single" w:sz="4" w:space="0" w:color="auto"/>
        </w:rPr>
        <w:t>重　要　事　項　説　明　書</w:t>
      </w:r>
    </w:p>
    <w:p w14:paraId="061D378D" w14:textId="77777777" w:rsidR="00EC461C" w:rsidRPr="005567A3" w:rsidRDefault="00EC461C" w:rsidP="00EC461C">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広尾町養護老人ホーム　かもめ</w:t>
      </w:r>
    </w:p>
    <w:p w14:paraId="29E8E0A2" w14:textId="77777777" w:rsidR="00EC461C" w:rsidRPr="005567A3" w:rsidRDefault="00EC461C" w:rsidP="00EC461C">
      <w:pPr>
        <w:rPr>
          <w:rFonts w:asciiTheme="majorEastAsia" w:eastAsiaTheme="majorEastAsia" w:hAnsiTheme="majorEastAsia"/>
          <w:sz w:val="24"/>
          <w:szCs w:val="24"/>
        </w:rPr>
      </w:pPr>
    </w:p>
    <w:p w14:paraId="65FE7A78" w14:textId="77777777" w:rsidR="00250226" w:rsidRPr="005567A3" w:rsidRDefault="00EC461C" w:rsidP="00EC461C">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居宅サービス提供開始にあたり、厚生労働省令に基づいて、指定特定施設入居者</w:t>
      </w:r>
      <w:r w:rsidR="00500E26" w:rsidRPr="005567A3">
        <w:rPr>
          <w:rFonts w:asciiTheme="majorEastAsia" w:eastAsiaTheme="majorEastAsia" w:hAnsiTheme="majorEastAsia" w:hint="eastAsia"/>
          <w:sz w:val="24"/>
          <w:szCs w:val="24"/>
        </w:rPr>
        <w:t>生活</w:t>
      </w:r>
      <w:r w:rsidRPr="005567A3">
        <w:rPr>
          <w:rFonts w:asciiTheme="majorEastAsia" w:eastAsiaTheme="majorEastAsia" w:hAnsiTheme="majorEastAsia" w:hint="eastAsia"/>
          <w:sz w:val="24"/>
          <w:szCs w:val="24"/>
        </w:rPr>
        <w:t>介護及び指定介護予防特定施設入居者生活介護事業所</w:t>
      </w:r>
      <w:r w:rsidR="00250226" w:rsidRPr="005567A3">
        <w:rPr>
          <w:rFonts w:asciiTheme="majorEastAsia" w:eastAsiaTheme="majorEastAsia" w:hAnsiTheme="majorEastAsia" w:hint="eastAsia"/>
          <w:sz w:val="24"/>
          <w:szCs w:val="24"/>
        </w:rPr>
        <w:t>(以下「事業所」といいます。)</w:t>
      </w:r>
      <w:r w:rsidR="00A2551F" w:rsidRPr="005567A3">
        <w:rPr>
          <w:rFonts w:asciiTheme="majorEastAsia" w:eastAsiaTheme="majorEastAsia" w:hAnsiTheme="majorEastAsia" w:hint="eastAsia"/>
          <w:sz w:val="24"/>
          <w:szCs w:val="24"/>
        </w:rPr>
        <w:t>が</w:t>
      </w:r>
      <w:r w:rsidR="00D92729" w:rsidRPr="005567A3">
        <w:rPr>
          <w:rFonts w:asciiTheme="majorEastAsia" w:eastAsiaTheme="majorEastAsia" w:hAnsiTheme="majorEastAsia" w:hint="eastAsia"/>
          <w:sz w:val="24"/>
          <w:szCs w:val="24"/>
        </w:rPr>
        <w:t>契約者</w:t>
      </w:r>
      <w:r w:rsidR="00250226" w:rsidRPr="005567A3">
        <w:rPr>
          <w:rFonts w:asciiTheme="majorEastAsia" w:eastAsiaTheme="majorEastAsia" w:hAnsiTheme="majorEastAsia" w:hint="eastAsia"/>
          <w:sz w:val="24"/>
          <w:szCs w:val="24"/>
        </w:rPr>
        <w:t>に説明すべき事項は次のとおりです。</w:t>
      </w:r>
    </w:p>
    <w:p w14:paraId="6EAD42B4" w14:textId="77777777" w:rsidR="00250226" w:rsidRPr="005567A3" w:rsidRDefault="00250226" w:rsidP="00EC461C">
      <w:pPr>
        <w:rPr>
          <w:rFonts w:asciiTheme="majorEastAsia" w:eastAsiaTheme="majorEastAsia" w:hAnsiTheme="majorEastAsia"/>
          <w:sz w:val="24"/>
          <w:szCs w:val="24"/>
        </w:rPr>
      </w:pPr>
    </w:p>
    <w:p w14:paraId="07E4EFED" w14:textId="77777777" w:rsidR="00250226" w:rsidRPr="005567A3" w:rsidRDefault="00250226" w:rsidP="00EC461C">
      <w:pPr>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１　施設経営主体</w:t>
      </w:r>
    </w:p>
    <w:p w14:paraId="74D50660" w14:textId="77777777" w:rsidR="00250226" w:rsidRPr="005567A3" w:rsidRDefault="0067169E" w:rsidP="00EC461C">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（１）設置及び経営主体　　　　広尾町</w:t>
      </w:r>
      <w:r w:rsidR="00250226" w:rsidRPr="005567A3">
        <w:rPr>
          <w:rFonts w:asciiTheme="majorEastAsia" w:eastAsiaTheme="majorEastAsia" w:hAnsiTheme="majorEastAsia" w:hint="eastAsia"/>
          <w:sz w:val="24"/>
          <w:szCs w:val="24"/>
        </w:rPr>
        <w:t>・広尾町立養護老人ホームかもめ</w:t>
      </w:r>
    </w:p>
    <w:p w14:paraId="2B628251" w14:textId="77777777" w:rsidR="00250226" w:rsidRPr="005567A3" w:rsidRDefault="00250226" w:rsidP="00EC461C">
      <w:pPr>
        <w:rPr>
          <w:rFonts w:asciiTheme="majorEastAsia" w:eastAsiaTheme="majorEastAsia" w:hAnsiTheme="majorEastAsia"/>
          <w:sz w:val="24"/>
          <w:szCs w:val="24"/>
        </w:rPr>
      </w:pPr>
    </w:p>
    <w:p w14:paraId="7D2E3790" w14:textId="77777777" w:rsidR="00250226" w:rsidRPr="005567A3" w:rsidRDefault="00250226" w:rsidP="00EC461C">
      <w:pPr>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２　利用施設</w:t>
      </w:r>
    </w:p>
    <w:p w14:paraId="71167CDB" w14:textId="77777777" w:rsidR="00A2551F" w:rsidRPr="005567A3" w:rsidRDefault="00250226" w:rsidP="00A2551F">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（１）施設の種類</w:t>
      </w:r>
    </w:p>
    <w:p w14:paraId="06C0CCFB" w14:textId="77777777" w:rsidR="00A2551F" w:rsidRPr="005567A3" w:rsidRDefault="00A2551F" w:rsidP="00A2551F">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w:t>
      </w:r>
      <w:r w:rsidR="00250226" w:rsidRPr="005567A3">
        <w:rPr>
          <w:rFonts w:asciiTheme="majorEastAsia" w:eastAsiaTheme="majorEastAsia" w:hAnsiTheme="majorEastAsia" w:hint="eastAsia"/>
          <w:sz w:val="24"/>
          <w:szCs w:val="24"/>
        </w:rPr>
        <w:t>指定特定施設入居者</w:t>
      </w:r>
      <w:r w:rsidR="00500E26" w:rsidRPr="005567A3">
        <w:rPr>
          <w:rFonts w:asciiTheme="majorEastAsia" w:eastAsiaTheme="majorEastAsia" w:hAnsiTheme="majorEastAsia" w:hint="eastAsia"/>
          <w:sz w:val="24"/>
          <w:szCs w:val="24"/>
        </w:rPr>
        <w:t>生活</w:t>
      </w:r>
      <w:r w:rsidR="00250226" w:rsidRPr="005567A3">
        <w:rPr>
          <w:rFonts w:asciiTheme="majorEastAsia" w:eastAsiaTheme="majorEastAsia" w:hAnsiTheme="majorEastAsia" w:hint="eastAsia"/>
          <w:sz w:val="24"/>
          <w:szCs w:val="24"/>
        </w:rPr>
        <w:t>介護及び指定介護予防特定施設入居者生活介護事業所</w:t>
      </w:r>
    </w:p>
    <w:p w14:paraId="2D84708F" w14:textId="77777777" w:rsidR="00F839B2" w:rsidRPr="005567A3" w:rsidRDefault="0067169E" w:rsidP="00EC461C">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平成１９年３月２９日指</w:t>
      </w:r>
      <w:r w:rsidR="00F839B2" w:rsidRPr="005567A3">
        <w:rPr>
          <w:rFonts w:asciiTheme="majorEastAsia" w:eastAsiaTheme="majorEastAsia" w:hAnsiTheme="majorEastAsia" w:hint="eastAsia"/>
          <w:sz w:val="24"/>
          <w:szCs w:val="24"/>
        </w:rPr>
        <w:t>定　　北海道第４７３９号</w:t>
      </w:r>
      <w:r w:rsidR="00A2551F" w:rsidRPr="005567A3">
        <w:rPr>
          <w:rFonts w:asciiTheme="majorEastAsia" w:eastAsiaTheme="majorEastAsia" w:hAnsiTheme="majorEastAsia" w:hint="eastAsia"/>
          <w:sz w:val="24"/>
          <w:szCs w:val="24"/>
        </w:rPr>
        <w:t>）</w:t>
      </w:r>
    </w:p>
    <w:p w14:paraId="4CDEDA57" w14:textId="77777777" w:rsidR="00F839B2" w:rsidRPr="005567A3" w:rsidRDefault="00F839B2" w:rsidP="00EC461C">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（２）施設の目的</w:t>
      </w:r>
    </w:p>
    <w:p w14:paraId="1C6B24E2" w14:textId="77777777" w:rsidR="00F839B2" w:rsidRPr="005567A3" w:rsidRDefault="00F839B2" w:rsidP="00A2551F">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w:t>
      </w:r>
      <w:r w:rsidR="00EA7647" w:rsidRPr="005567A3">
        <w:rPr>
          <w:rFonts w:asciiTheme="majorEastAsia" w:eastAsiaTheme="majorEastAsia" w:hAnsiTheme="majorEastAsia" w:hint="eastAsia"/>
          <w:sz w:val="24"/>
          <w:szCs w:val="24"/>
        </w:rPr>
        <w:t>当</w:t>
      </w:r>
      <w:r w:rsidR="0067169E" w:rsidRPr="005567A3">
        <w:rPr>
          <w:rFonts w:asciiTheme="majorEastAsia" w:eastAsiaTheme="majorEastAsia" w:hAnsiTheme="majorEastAsia" w:hint="eastAsia"/>
          <w:sz w:val="24"/>
          <w:szCs w:val="24"/>
        </w:rPr>
        <w:t>施設は、介護保険法令に従い、</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がその有する能力に応じ</w:t>
      </w:r>
      <w:r w:rsidR="0067169E" w:rsidRPr="005567A3">
        <w:rPr>
          <w:rFonts w:asciiTheme="majorEastAsia" w:eastAsiaTheme="majorEastAsia" w:hAnsiTheme="majorEastAsia" w:hint="eastAsia"/>
          <w:sz w:val="24"/>
          <w:szCs w:val="24"/>
        </w:rPr>
        <w:t>可</w:t>
      </w:r>
      <w:r w:rsidR="00EA7647" w:rsidRPr="005567A3">
        <w:rPr>
          <w:rFonts w:asciiTheme="majorEastAsia" w:eastAsiaTheme="majorEastAsia" w:hAnsiTheme="majorEastAsia" w:hint="eastAsia"/>
          <w:sz w:val="24"/>
          <w:szCs w:val="24"/>
        </w:rPr>
        <w:t>能な限り自立</w:t>
      </w:r>
      <w:r w:rsidR="0067169E" w:rsidRPr="005567A3">
        <w:rPr>
          <w:rFonts w:asciiTheme="majorEastAsia" w:eastAsiaTheme="majorEastAsia" w:hAnsiTheme="majorEastAsia" w:hint="eastAsia"/>
          <w:sz w:val="24"/>
          <w:szCs w:val="24"/>
        </w:rPr>
        <w:t>した日常生活を営むことができるように支援することを目的として、</w:t>
      </w:r>
      <w:r w:rsidR="00D92729" w:rsidRPr="005567A3">
        <w:rPr>
          <w:rFonts w:asciiTheme="majorEastAsia" w:eastAsiaTheme="majorEastAsia" w:hAnsiTheme="majorEastAsia" w:hint="eastAsia"/>
          <w:sz w:val="24"/>
          <w:szCs w:val="24"/>
        </w:rPr>
        <w:t>契約者</w:t>
      </w:r>
      <w:r w:rsidR="00EA7647" w:rsidRPr="005567A3">
        <w:rPr>
          <w:rFonts w:asciiTheme="majorEastAsia" w:eastAsiaTheme="majorEastAsia" w:hAnsiTheme="majorEastAsia" w:hint="eastAsia"/>
          <w:sz w:val="24"/>
          <w:szCs w:val="24"/>
        </w:rPr>
        <w:t>に当施設の職員により、特定施設サービス計画及び介護予防特定施設サービス計画(以下「サービス計画」といいます。)</w:t>
      </w:r>
      <w:r w:rsidR="0067169E" w:rsidRPr="005567A3">
        <w:rPr>
          <w:rFonts w:asciiTheme="majorEastAsia" w:eastAsiaTheme="majorEastAsia" w:hAnsiTheme="majorEastAsia" w:hint="eastAsia"/>
          <w:sz w:val="24"/>
          <w:szCs w:val="24"/>
        </w:rPr>
        <w:t>の作成、</w:t>
      </w:r>
      <w:r w:rsidR="00D92729" w:rsidRPr="005567A3">
        <w:rPr>
          <w:rFonts w:asciiTheme="majorEastAsia" w:eastAsiaTheme="majorEastAsia" w:hAnsiTheme="majorEastAsia" w:hint="eastAsia"/>
          <w:sz w:val="24"/>
          <w:szCs w:val="24"/>
        </w:rPr>
        <w:t>契約者</w:t>
      </w:r>
      <w:r w:rsidR="00EA7647" w:rsidRPr="005567A3">
        <w:rPr>
          <w:rFonts w:asciiTheme="majorEastAsia" w:eastAsiaTheme="majorEastAsia" w:hAnsiTheme="majorEastAsia" w:hint="eastAsia"/>
          <w:sz w:val="24"/>
          <w:szCs w:val="24"/>
        </w:rPr>
        <w:t>の安否確認</w:t>
      </w:r>
      <w:r w:rsidR="00237CA6" w:rsidRPr="005567A3">
        <w:rPr>
          <w:rFonts w:asciiTheme="majorEastAsia" w:eastAsiaTheme="majorEastAsia" w:hAnsiTheme="majorEastAsia" w:hint="eastAsia"/>
          <w:sz w:val="24"/>
          <w:szCs w:val="24"/>
        </w:rPr>
        <w:t>、</w:t>
      </w:r>
      <w:r w:rsidR="00EA7647" w:rsidRPr="005567A3">
        <w:rPr>
          <w:rFonts w:asciiTheme="majorEastAsia" w:eastAsiaTheme="majorEastAsia" w:hAnsiTheme="majorEastAsia" w:hint="eastAsia"/>
          <w:sz w:val="24"/>
          <w:szCs w:val="24"/>
        </w:rPr>
        <w:t>生活相談等を行ない、サービス計画に基づく、入浴排泄、食事等の介護、その他の日常生活上の介護等、各種介護サービスを提供します。</w:t>
      </w:r>
    </w:p>
    <w:p w14:paraId="5572AD72" w14:textId="77777777" w:rsidR="00EA7647" w:rsidRPr="005567A3" w:rsidRDefault="0043379B" w:rsidP="00EA7647">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（３）施設の名称</w:t>
      </w:r>
    </w:p>
    <w:p w14:paraId="2B74C2DC" w14:textId="77777777" w:rsidR="00680560" w:rsidRPr="005567A3" w:rsidRDefault="0043379B" w:rsidP="00A2551F">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広尾町養護老人ホームかもめ</w:t>
      </w:r>
    </w:p>
    <w:p w14:paraId="39644099" w14:textId="77777777" w:rsidR="0043379B" w:rsidRPr="005567A3" w:rsidRDefault="0043379B" w:rsidP="00EA7647">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（４）施設の所在地</w:t>
      </w:r>
      <w:r w:rsidR="00414A48" w:rsidRPr="005567A3">
        <w:rPr>
          <w:rFonts w:asciiTheme="majorEastAsia" w:eastAsiaTheme="majorEastAsia" w:hAnsiTheme="majorEastAsia" w:hint="eastAsia"/>
          <w:sz w:val="24"/>
          <w:szCs w:val="24"/>
        </w:rPr>
        <w:t>及び電話番号</w:t>
      </w:r>
    </w:p>
    <w:p w14:paraId="560EFCC8" w14:textId="77777777" w:rsidR="00872A0B" w:rsidRPr="005567A3" w:rsidRDefault="0043379B" w:rsidP="00440713">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北海道広尾郡広尾町公園通南４丁目１番地</w:t>
      </w:r>
      <w:r w:rsidR="00414A48" w:rsidRPr="005567A3">
        <w:rPr>
          <w:rFonts w:asciiTheme="majorEastAsia" w:eastAsiaTheme="majorEastAsia" w:hAnsiTheme="majorEastAsia" w:hint="eastAsia"/>
          <w:sz w:val="24"/>
          <w:szCs w:val="24"/>
        </w:rPr>
        <w:t xml:space="preserve">　（電話）</w:t>
      </w:r>
      <w:r w:rsidR="00151DCC" w:rsidRPr="005567A3">
        <w:rPr>
          <w:rFonts w:asciiTheme="majorEastAsia" w:eastAsiaTheme="majorEastAsia" w:hAnsiTheme="majorEastAsia" w:hint="eastAsia"/>
          <w:sz w:val="24"/>
          <w:szCs w:val="24"/>
        </w:rPr>
        <w:t>０１５５８－２－２５１０</w:t>
      </w:r>
    </w:p>
    <w:p w14:paraId="18045E46" w14:textId="77777777" w:rsidR="00872A0B" w:rsidRPr="005567A3" w:rsidRDefault="00872A0B" w:rsidP="00EA7647">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440713" w:rsidRPr="005567A3">
        <w:rPr>
          <w:rFonts w:asciiTheme="majorEastAsia" w:eastAsiaTheme="majorEastAsia" w:hAnsiTheme="majorEastAsia" w:hint="eastAsia"/>
          <w:sz w:val="24"/>
          <w:szCs w:val="24"/>
        </w:rPr>
        <w:t>（５</w:t>
      </w:r>
      <w:r w:rsidRPr="005567A3">
        <w:rPr>
          <w:rFonts w:asciiTheme="majorEastAsia" w:eastAsiaTheme="majorEastAsia" w:hAnsiTheme="majorEastAsia" w:hint="eastAsia"/>
          <w:sz w:val="24"/>
          <w:szCs w:val="24"/>
        </w:rPr>
        <w:t>）施設の運営方針</w:t>
      </w:r>
    </w:p>
    <w:p w14:paraId="7AA16031" w14:textId="77777777" w:rsidR="00A2551F" w:rsidRPr="005567A3" w:rsidRDefault="00872A0B" w:rsidP="00A2551F">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・当施設において提供する介護サービスは、介護保険法並びに関係する厚生労働省</w:t>
      </w:r>
    </w:p>
    <w:p w14:paraId="1BF443EB" w14:textId="77777777" w:rsidR="00872A0B" w:rsidRPr="005567A3" w:rsidRDefault="00A2551F" w:rsidP="00A2551F">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令、告</w:t>
      </w:r>
      <w:r w:rsidR="00872A0B" w:rsidRPr="005567A3">
        <w:rPr>
          <w:rFonts w:asciiTheme="majorEastAsia" w:eastAsiaTheme="majorEastAsia" w:hAnsiTheme="majorEastAsia" w:hint="eastAsia"/>
          <w:sz w:val="24"/>
          <w:szCs w:val="24"/>
        </w:rPr>
        <w:t>の趣旨及び内容に沿ったものとします。</w:t>
      </w:r>
    </w:p>
    <w:p w14:paraId="04DE5BA0" w14:textId="77777777" w:rsidR="00A2551F" w:rsidRPr="005567A3" w:rsidRDefault="0067169E" w:rsidP="00A2551F">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の人格を尊重し、常に</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の立場に立ったサービスの提供に努めるとと</w:t>
      </w:r>
    </w:p>
    <w:p w14:paraId="616DC704" w14:textId="77777777" w:rsidR="00872A0B" w:rsidRPr="005567A3" w:rsidRDefault="0067169E" w:rsidP="00A2551F">
      <w:pPr>
        <w:ind w:leftChars="500" w:left="105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もに、</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及びご家族</w:t>
      </w:r>
      <w:r w:rsidR="00872A0B" w:rsidRPr="005567A3">
        <w:rPr>
          <w:rFonts w:asciiTheme="majorEastAsia" w:eastAsiaTheme="majorEastAsia" w:hAnsiTheme="majorEastAsia" w:hint="eastAsia"/>
          <w:sz w:val="24"/>
          <w:szCs w:val="24"/>
        </w:rPr>
        <w:t>のニーズを的確に捉まえ、サービス計画に基づき</w:t>
      </w:r>
      <w:r w:rsidRPr="005567A3">
        <w:rPr>
          <w:rFonts w:asciiTheme="majorEastAsia" w:eastAsiaTheme="majorEastAsia" w:hAnsiTheme="majorEastAsia" w:hint="eastAsia"/>
          <w:sz w:val="24"/>
          <w:szCs w:val="24"/>
        </w:rPr>
        <w:t>介護サービスを適切かつ円滑に提供することにより、</w:t>
      </w:r>
      <w:r w:rsidR="00D92729" w:rsidRPr="005567A3">
        <w:rPr>
          <w:rFonts w:asciiTheme="majorEastAsia" w:eastAsiaTheme="majorEastAsia" w:hAnsiTheme="majorEastAsia" w:hint="eastAsia"/>
          <w:sz w:val="24"/>
          <w:szCs w:val="24"/>
        </w:rPr>
        <w:t>契約者</w:t>
      </w:r>
      <w:r w:rsidR="00A72EA2" w:rsidRPr="005567A3">
        <w:rPr>
          <w:rFonts w:asciiTheme="majorEastAsia" w:eastAsiaTheme="majorEastAsia" w:hAnsiTheme="majorEastAsia" w:hint="eastAsia"/>
          <w:sz w:val="24"/>
          <w:szCs w:val="24"/>
        </w:rPr>
        <w:t>が要介護状態及び要支援</w:t>
      </w:r>
      <w:r w:rsidR="00680560" w:rsidRPr="005567A3">
        <w:rPr>
          <w:rFonts w:asciiTheme="majorEastAsia" w:eastAsiaTheme="majorEastAsia" w:hAnsiTheme="majorEastAsia" w:hint="eastAsia"/>
          <w:sz w:val="24"/>
          <w:szCs w:val="24"/>
        </w:rPr>
        <w:t>状態になった場合でも、当該施設において</w:t>
      </w:r>
      <w:r w:rsidR="00A72EA2" w:rsidRPr="005567A3">
        <w:rPr>
          <w:rFonts w:asciiTheme="majorEastAsia" w:eastAsiaTheme="majorEastAsia" w:hAnsiTheme="majorEastAsia" w:hint="eastAsia"/>
          <w:sz w:val="24"/>
          <w:szCs w:val="24"/>
        </w:rPr>
        <w:t>その有する能力に応じ、自立した日常生活を営むことができるよう、</w:t>
      </w:r>
      <w:r w:rsidR="00D92729" w:rsidRPr="005567A3">
        <w:rPr>
          <w:rFonts w:asciiTheme="majorEastAsia" w:eastAsiaTheme="majorEastAsia" w:hAnsiTheme="majorEastAsia" w:hint="eastAsia"/>
          <w:sz w:val="24"/>
          <w:szCs w:val="24"/>
        </w:rPr>
        <w:t>契約者</w:t>
      </w:r>
      <w:r w:rsidR="00A72EA2" w:rsidRPr="005567A3">
        <w:rPr>
          <w:rFonts w:asciiTheme="majorEastAsia" w:eastAsiaTheme="majorEastAsia" w:hAnsiTheme="majorEastAsia" w:hint="eastAsia"/>
          <w:sz w:val="24"/>
          <w:szCs w:val="24"/>
        </w:rPr>
        <w:t>が必要とする適切なサービスを提供します。</w:t>
      </w:r>
    </w:p>
    <w:p w14:paraId="4B78BFA4" w14:textId="77777777" w:rsidR="00A2551F" w:rsidRPr="005567A3" w:rsidRDefault="0067169E" w:rsidP="00A2551F">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又はそのご家族</w:t>
      </w:r>
      <w:r w:rsidR="00A72EA2" w:rsidRPr="005567A3">
        <w:rPr>
          <w:rFonts w:asciiTheme="majorEastAsia" w:eastAsiaTheme="majorEastAsia" w:hAnsiTheme="majorEastAsia" w:hint="eastAsia"/>
          <w:sz w:val="24"/>
          <w:szCs w:val="24"/>
        </w:rPr>
        <w:t>に対し、サービスの内容及び提供方法についてわかりやすく</w:t>
      </w:r>
    </w:p>
    <w:p w14:paraId="725CD296" w14:textId="77777777" w:rsidR="00A72EA2" w:rsidRPr="005567A3" w:rsidRDefault="00A72EA2" w:rsidP="00A2551F">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説明いたします。</w:t>
      </w:r>
    </w:p>
    <w:p w14:paraId="6E07C6CA" w14:textId="77777777" w:rsidR="00A72EA2" w:rsidRPr="005567A3" w:rsidRDefault="00A72EA2" w:rsidP="00872A0B">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・適切な介護技術をもってサービスの提供に努めます。</w:t>
      </w:r>
    </w:p>
    <w:p w14:paraId="3B622ECA" w14:textId="77777777" w:rsidR="00A72EA2" w:rsidRPr="005567A3" w:rsidRDefault="00A72EA2" w:rsidP="00872A0B">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lastRenderedPageBreak/>
        <w:t xml:space="preserve">　　</w:t>
      </w:r>
      <w:r w:rsidR="00A2551F"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・提供したサービスの管理・評価を常に行います。</w:t>
      </w:r>
    </w:p>
    <w:p w14:paraId="40A9DB84" w14:textId="77777777" w:rsidR="00A72EA2" w:rsidRPr="005567A3" w:rsidRDefault="00414A48" w:rsidP="00414A48">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（７</w:t>
      </w:r>
      <w:r w:rsidR="00A72EA2" w:rsidRPr="005567A3">
        <w:rPr>
          <w:rFonts w:asciiTheme="majorEastAsia" w:eastAsiaTheme="majorEastAsia" w:hAnsiTheme="majorEastAsia" w:hint="eastAsia"/>
          <w:sz w:val="24"/>
          <w:szCs w:val="24"/>
        </w:rPr>
        <w:t>）開設年月日</w:t>
      </w:r>
      <w:r w:rsidRPr="005567A3">
        <w:rPr>
          <w:rFonts w:asciiTheme="majorEastAsia" w:eastAsiaTheme="majorEastAsia" w:hAnsiTheme="majorEastAsia" w:hint="eastAsia"/>
          <w:sz w:val="24"/>
          <w:szCs w:val="24"/>
        </w:rPr>
        <w:t xml:space="preserve">　　　</w:t>
      </w:r>
      <w:r w:rsidR="00A72EA2" w:rsidRPr="005567A3">
        <w:rPr>
          <w:rFonts w:asciiTheme="majorEastAsia" w:eastAsiaTheme="majorEastAsia" w:hAnsiTheme="majorEastAsia" w:hint="eastAsia"/>
          <w:sz w:val="24"/>
          <w:szCs w:val="24"/>
        </w:rPr>
        <w:t>平成１９年４月１日</w:t>
      </w:r>
    </w:p>
    <w:p w14:paraId="4F573284" w14:textId="77777777" w:rsidR="00A72EA2" w:rsidRPr="005567A3" w:rsidRDefault="00414A48" w:rsidP="00414A48">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（８</w:t>
      </w:r>
      <w:r w:rsidR="00A72EA2" w:rsidRPr="005567A3">
        <w:rPr>
          <w:rFonts w:asciiTheme="majorEastAsia" w:eastAsiaTheme="majorEastAsia" w:hAnsiTheme="majorEastAsia" w:hint="eastAsia"/>
          <w:sz w:val="24"/>
          <w:szCs w:val="24"/>
        </w:rPr>
        <w:t>）</w:t>
      </w:r>
      <w:r w:rsidR="00F9285C" w:rsidRPr="005567A3">
        <w:rPr>
          <w:rFonts w:asciiTheme="majorEastAsia" w:eastAsiaTheme="majorEastAsia" w:hAnsiTheme="majorEastAsia" w:hint="eastAsia"/>
          <w:sz w:val="24"/>
          <w:szCs w:val="24"/>
        </w:rPr>
        <w:t>入所</w:t>
      </w:r>
      <w:r w:rsidR="00A72EA2" w:rsidRPr="005567A3">
        <w:rPr>
          <w:rFonts w:asciiTheme="majorEastAsia" w:eastAsiaTheme="majorEastAsia" w:hAnsiTheme="majorEastAsia" w:hint="eastAsia"/>
          <w:sz w:val="24"/>
          <w:szCs w:val="24"/>
        </w:rPr>
        <w:t>定員</w:t>
      </w:r>
      <w:r w:rsidRPr="005567A3">
        <w:rPr>
          <w:rFonts w:asciiTheme="majorEastAsia" w:eastAsiaTheme="majorEastAsia" w:hAnsiTheme="majorEastAsia" w:hint="eastAsia"/>
          <w:sz w:val="24"/>
          <w:szCs w:val="24"/>
        </w:rPr>
        <w:t xml:space="preserve">　　　</w:t>
      </w:r>
      <w:r w:rsidR="00F9285C" w:rsidRPr="005567A3">
        <w:rPr>
          <w:rFonts w:asciiTheme="majorEastAsia" w:eastAsiaTheme="majorEastAsia" w:hAnsiTheme="majorEastAsia" w:hint="eastAsia"/>
          <w:sz w:val="24"/>
          <w:szCs w:val="24"/>
        </w:rPr>
        <w:t xml:space="preserve">　２０</w:t>
      </w:r>
      <w:r w:rsidR="00A72EA2" w:rsidRPr="005567A3">
        <w:rPr>
          <w:rFonts w:asciiTheme="majorEastAsia" w:eastAsiaTheme="majorEastAsia" w:hAnsiTheme="majorEastAsia" w:hint="eastAsia"/>
          <w:sz w:val="24"/>
          <w:szCs w:val="24"/>
        </w:rPr>
        <w:t>名</w:t>
      </w:r>
    </w:p>
    <w:p w14:paraId="5F39CA71" w14:textId="77777777" w:rsidR="00A72EA2" w:rsidRPr="005567A3" w:rsidRDefault="00A72EA2" w:rsidP="00872A0B">
      <w:pPr>
        <w:ind w:left="720" w:hangingChars="300" w:hanging="720"/>
        <w:rPr>
          <w:rFonts w:asciiTheme="majorEastAsia" w:eastAsiaTheme="majorEastAsia" w:hAnsiTheme="majorEastAsia"/>
          <w:sz w:val="24"/>
          <w:szCs w:val="24"/>
        </w:rPr>
      </w:pPr>
    </w:p>
    <w:p w14:paraId="47183EBF" w14:textId="77777777" w:rsidR="00271657" w:rsidRPr="005567A3" w:rsidRDefault="00C13314" w:rsidP="00680560">
      <w:pPr>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３</w:t>
      </w:r>
      <w:r w:rsidR="00271657" w:rsidRPr="005567A3">
        <w:rPr>
          <w:rFonts w:asciiTheme="majorEastAsia" w:eastAsiaTheme="majorEastAsia" w:hAnsiTheme="majorEastAsia" w:hint="eastAsia"/>
          <w:b/>
          <w:sz w:val="24"/>
          <w:szCs w:val="24"/>
        </w:rPr>
        <w:t xml:space="preserve">　施設の概要</w:t>
      </w:r>
    </w:p>
    <w:p w14:paraId="082BFC3B" w14:textId="77777777" w:rsidR="00271657" w:rsidRPr="005567A3" w:rsidRDefault="00271657" w:rsidP="00872A0B">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（１）居室数</w:t>
      </w:r>
    </w:p>
    <w:p w14:paraId="1A782AEB" w14:textId="77777777" w:rsidR="00271657" w:rsidRPr="005567A3" w:rsidRDefault="00271657" w:rsidP="00B2462B">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67169E" w:rsidRPr="005567A3">
        <w:rPr>
          <w:rFonts w:asciiTheme="majorEastAsia" w:eastAsiaTheme="majorEastAsia" w:hAnsiTheme="majorEastAsia" w:hint="eastAsia"/>
          <w:sz w:val="24"/>
          <w:szCs w:val="24"/>
        </w:rPr>
        <w:t xml:space="preserve">　</w:t>
      </w:r>
      <w:r w:rsidR="00B2462B" w:rsidRPr="005567A3">
        <w:rPr>
          <w:rFonts w:asciiTheme="majorEastAsia" w:eastAsiaTheme="majorEastAsia" w:hAnsiTheme="majorEastAsia" w:hint="eastAsia"/>
          <w:sz w:val="24"/>
          <w:szCs w:val="24"/>
        </w:rPr>
        <w:t>当施設で全室個室</w:t>
      </w:r>
      <w:r w:rsidRPr="005567A3">
        <w:rPr>
          <w:rFonts w:asciiTheme="majorEastAsia" w:eastAsiaTheme="majorEastAsia" w:hAnsiTheme="majorEastAsia" w:hint="eastAsia"/>
          <w:sz w:val="24"/>
          <w:szCs w:val="24"/>
        </w:rPr>
        <w:t>をご用意しております。</w:t>
      </w:r>
      <w:r w:rsidR="00B2462B" w:rsidRPr="005567A3">
        <w:rPr>
          <w:rFonts w:asciiTheme="majorEastAsia" w:eastAsiaTheme="majorEastAsia" w:hAnsiTheme="majorEastAsia" w:hint="eastAsia"/>
          <w:sz w:val="24"/>
          <w:szCs w:val="24"/>
        </w:rPr>
        <w:t xml:space="preserve">（１人部屋　</w:t>
      </w:r>
      <w:r w:rsidR="00F9285C" w:rsidRPr="005567A3">
        <w:rPr>
          <w:rFonts w:asciiTheme="majorEastAsia" w:eastAsiaTheme="majorEastAsia" w:hAnsiTheme="majorEastAsia" w:hint="eastAsia"/>
          <w:sz w:val="24"/>
          <w:szCs w:val="24"/>
        </w:rPr>
        <w:t>２</w:t>
      </w:r>
      <w:r w:rsidR="00B2462B" w:rsidRPr="005567A3">
        <w:rPr>
          <w:rFonts w:asciiTheme="majorEastAsia" w:eastAsiaTheme="majorEastAsia" w:hAnsiTheme="majorEastAsia" w:hint="eastAsia"/>
          <w:sz w:val="24"/>
          <w:szCs w:val="24"/>
        </w:rPr>
        <w:t>０室）</w:t>
      </w:r>
    </w:p>
    <w:p w14:paraId="0F1337CA" w14:textId="77777777" w:rsidR="00271657" w:rsidRPr="005567A3" w:rsidRDefault="00271657" w:rsidP="00A2551F">
      <w:pPr>
        <w:rPr>
          <w:rFonts w:asciiTheme="majorEastAsia" w:eastAsiaTheme="majorEastAsia" w:hAnsiTheme="majorEastAsia"/>
          <w:sz w:val="24"/>
          <w:szCs w:val="24"/>
        </w:rPr>
      </w:pPr>
    </w:p>
    <w:p w14:paraId="6F4FFF9F" w14:textId="77777777" w:rsidR="00271657" w:rsidRPr="005567A3" w:rsidRDefault="00C13314" w:rsidP="00872A0B">
      <w:pPr>
        <w:ind w:left="723" w:hangingChars="300" w:hanging="723"/>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４</w:t>
      </w:r>
      <w:r w:rsidR="00DD2616" w:rsidRPr="005567A3">
        <w:rPr>
          <w:rFonts w:asciiTheme="majorEastAsia" w:eastAsiaTheme="majorEastAsia" w:hAnsiTheme="majorEastAsia" w:hint="eastAsia"/>
          <w:b/>
          <w:sz w:val="24"/>
          <w:szCs w:val="24"/>
        </w:rPr>
        <w:t xml:space="preserve">　職員及び勤務体制</w:t>
      </w:r>
    </w:p>
    <w:p w14:paraId="6B0E5C4A" w14:textId="77777777" w:rsidR="00271657" w:rsidRPr="005567A3" w:rsidRDefault="0067169E" w:rsidP="00872A0B">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当施設では、</w:t>
      </w:r>
      <w:r w:rsidR="00D92729" w:rsidRPr="005567A3">
        <w:rPr>
          <w:rFonts w:asciiTheme="majorEastAsia" w:eastAsiaTheme="majorEastAsia" w:hAnsiTheme="majorEastAsia" w:hint="eastAsia"/>
          <w:sz w:val="24"/>
          <w:szCs w:val="24"/>
        </w:rPr>
        <w:t>契約者</w:t>
      </w:r>
      <w:r w:rsidR="00271657" w:rsidRPr="005567A3">
        <w:rPr>
          <w:rFonts w:asciiTheme="majorEastAsia" w:eastAsiaTheme="majorEastAsia" w:hAnsiTheme="majorEastAsia" w:hint="eastAsia"/>
          <w:sz w:val="24"/>
          <w:szCs w:val="24"/>
        </w:rPr>
        <w:t>に介護サービスを提供する職員として、指定基準を遵守し次の職種の職員を配置しています。</w:t>
      </w:r>
      <w:r w:rsidR="00DD2616" w:rsidRPr="005567A3">
        <w:rPr>
          <w:rFonts w:asciiTheme="majorEastAsia" w:eastAsiaTheme="majorEastAsia" w:hAnsiTheme="majorEastAsia" w:hint="eastAsia"/>
          <w:sz w:val="24"/>
          <w:szCs w:val="24"/>
        </w:rPr>
        <w:t>また、勤務体制は次のとおりです。</w:t>
      </w:r>
      <w:r w:rsidR="007A7ADB" w:rsidRPr="005567A3">
        <w:rPr>
          <w:rFonts w:asciiTheme="majorEastAsia" w:eastAsiaTheme="majorEastAsia" w:hAnsiTheme="majorEastAsia" w:hint="eastAsia"/>
          <w:sz w:val="24"/>
          <w:szCs w:val="24"/>
        </w:rPr>
        <w:t>※土日は異なります。</w:t>
      </w:r>
    </w:p>
    <w:tbl>
      <w:tblPr>
        <w:tblStyle w:val="a5"/>
        <w:tblW w:w="0" w:type="auto"/>
        <w:jc w:val="center"/>
        <w:tblLook w:val="04A0" w:firstRow="1" w:lastRow="0" w:firstColumn="1" w:lastColumn="0" w:noHBand="0" w:noVBand="1"/>
      </w:tblPr>
      <w:tblGrid>
        <w:gridCol w:w="2689"/>
        <w:gridCol w:w="1275"/>
        <w:gridCol w:w="851"/>
        <w:gridCol w:w="3827"/>
      </w:tblGrid>
      <w:tr w:rsidR="00440713" w:rsidRPr="005567A3" w14:paraId="15480A16" w14:textId="77777777" w:rsidTr="00440713">
        <w:trPr>
          <w:jc w:val="center"/>
        </w:trPr>
        <w:tc>
          <w:tcPr>
            <w:tcW w:w="2689" w:type="dxa"/>
          </w:tcPr>
          <w:p w14:paraId="20F76185"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職名</w:t>
            </w:r>
          </w:p>
        </w:tc>
        <w:tc>
          <w:tcPr>
            <w:tcW w:w="1275" w:type="dxa"/>
          </w:tcPr>
          <w:p w14:paraId="4D64EEAD" w14:textId="77777777" w:rsidR="00440713" w:rsidRPr="005567A3" w:rsidRDefault="00440713" w:rsidP="00440713">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職員数</w:t>
            </w:r>
          </w:p>
        </w:tc>
        <w:tc>
          <w:tcPr>
            <w:tcW w:w="4678" w:type="dxa"/>
            <w:gridSpan w:val="2"/>
          </w:tcPr>
          <w:p w14:paraId="34254800"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勤務時間</w:t>
            </w:r>
          </w:p>
        </w:tc>
      </w:tr>
      <w:tr w:rsidR="00440713" w:rsidRPr="005567A3" w14:paraId="2057DAD1" w14:textId="77777777" w:rsidTr="00440713">
        <w:trPr>
          <w:jc w:val="center"/>
        </w:trPr>
        <w:tc>
          <w:tcPr>
            <w:tcW w:w="2689" w:type="dxa"/>
          </w:tcPr>
          <w:p w14:paraId="07B7988E"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管理者（所長）</w:t>
            </w:r>
          </w:p>
        </w:tc>
        <w:tc>
          <w:tcPr>
            <w:tcW w:w="1275" w:type="dxa"/>
          </w:tcPr>
          <w:p w14:paraId="296439A8" w14:textId="77777777" w:rsidR="00440713" w:rsidRPr="005567A3" w:rsidRDefault="00440713" w:rsidP="00440713">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１名(兼)</w:t>
            </w:r>
          </w:p>
        </w:tc>
        <w:tc>
          <w:tcPr>
            <w:tcW w:w="4678" w:type="dxa"/>
            <w:gridSpan w:val="2"/>
          </w:tcPr>
          <w:p w14:paraId="0504B31C"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８：３０～１７：１５</w:t>
            </w:r>
          </w:p>
        </w:tc>
      </w:tr>
      <w:tr w:rsidR="00440713" w:rsidRPr="005567A3" w14:paraId="368B128D" w14:textId="77777777" w:rsidTr="00440713">
        <w:trPr>
          <w:jc w:val="center"/>
        </w:trPr>
        <w:tc>
          <w:tcPr>
            <w:tcW w:w="2689" w:type="dxa"/>
          </w:tcPr>
          <w:p w14:paraId="65724CC1"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生活相談員</w:t>
            </w:r>
          </w:p>
        </w:tc>
        <w:tc>
          <w:tcPr>
            <w:tcW w:w="1275" w:type="dxa"/>
          </w:tcPr>
          <w:p w14:paraId="6CF7773B" w14:textId="77777777" w:rsidR="00440713" w:rsidRPr="005567A3" w:rsidRDefault="00F32390" w:rsidP="0044071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440713" w:rsidRPr="005567A3">
              <w:rPr>
                <w:rFonts w:asciiTheme="majorEastAsia" w:eastAsiaTheme="majorEastAsia" w:hAnsiTheme="majorEastAsia" w:hint="eastAsia"/>
                <w:sz w:val="24"/>
                <w:szCs w:val="24"/>
              </w:rPr>
              <w:t>名</w:t>
            </w:r>
          </w:p>
        </w:tc>
        <w:tc>
          <w:tcPr>
            <w:tcW w:w="4678" w:type="dxa"/>
            <w:gridSpan w:val="2"/>
          </w:tcPr>
          <w:p w14:paraId="6CA5FA95"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８：３０～１７：１５</w:t>
            </w:r>
          </w:p>
        </w:tc>
      </w:tr>
      <w:tr w:rsidR="00440713" w:rsidRPr="005567A3" w14:paraId="3EE903F5" w14:textId="77777777" w:rsidTr="00440713">
        <w:trPr>
          <w:jc w:val="center"/>
        </w:trPr>
        <w:tc>
          <w:tcPr>
            <w:tcW w:w="2689" w:type="dxa"/>
          </w:tcPr>
          <w:p w14:paraId="10537EC5"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計画作成担当者</w:t>
            </w:r>
          </w:p>
        </w:tc>
        <w:tc>
          <w:tcPr>
            <w:tcW w:w="1275" w:type="dxa"/>
          </w:tcPr>
          <w:p w14:paraId="6E331358" w14:textId="77777777" w:rsidR="00440713" w:rsidRPr="005567A3" w:rsidRDefault="00D92729" w:rsidP="00440713">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１名(兼)</w:t>
            </w:r>
          </w:p>
        </w:tc>
        <w:tc>
          <w:tcPr>
            <w:tcW w:w="4678" w:type="dxa"/>
            <w:gridSpan w:val="2"/>
          </w:tcPr>
          <w:p w14:paraId="387A179F"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８：３０～１７：１５</w:t>
            </w:r>
          </w:p>
        </w:tc>
      </w:tr>
      <w:tr w:rsidR="00440713" w:rsidRPr="005567A3" w14:paraId="651A49A3" w14:textId="77777777" w:rsidTr="00440713">
        <w:trPr>
          <w:jc w:val="center"/>
        </w:trPr>
        <w:tc>
          <w:tcPr>
            <w:tcW w:w="2689" w:type="dxa"/>
            <w:vMerge w:val="restart"/>
          </w:tcPr>
          <w:p w14:paraId="0C4995A4"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介護職員</w:t>
            </w:r>
          </w:p>
        </w:tc>
        <w:tc>
          <w:tcPr>
            <w:tcW w:w="1275" w:type="dxa"/>
            <w:vMerge w:val="restart"/>
          </w:tcPr>
          <w:p w14:paraId="7DFE5A90" w14:textId="77777777" w:rsidR="00440713" w:rsidRPr="005567A3" w:rsidRDefault="00D92729" w:rsidP="00440713">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１１</w:t>
            </w:r>
            <w:r w:rsidR="00440713" w:rsidRPr="005567A3">
              <w:rPr>
                <w:rFonts w:asciiTheme="majorEastAsia" w:eastAsiaTheme="majorEastAsia" w:hAnsiTheme="majorEastAsia" w:hint="eastAsia"/>
                <w:sz w:val="24"/>
                <w:szCs w:val="24"/>
              </w:rPr>
              <w:t>名</w:t>
            </w:r>
            <w:r w:rsidR="00287D45">
              <w:rPr>
                <w:rFonts w:asciiTheme="majorEastAsia" w:eastAsiaTheme="majorEastAsia" w:hAnsiTheme="majorEastAsia" w:hint="eastAsia"/>
                <w:sz w:val="24"/>
                <w:szCs w:val="24"/>
              </w:rPr>
              <w:t xml:space="preserve">　以上</w:t>
            </w:r>
          </w:p>
        </w:tc>
        <w:tc>
          <w:tcPr>
            <w:tcW w:w="851" w:type="dxa"/>
          </w:tcPr>
          <w:p w14:paraId="21E54A0A"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早出</w:t>
            </w:r>
          </w:p>
        </w:tc>
        <w:tc>
          <w:tcPr>
            <w:tcW w:w="3827" w:type="dxa"/>
          </w:tcPr>
          <w:p w14:paraId="745621B2" w14:textId="77777777" w:rsidR="0044071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440713" w:rsidRPr="005567A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３</w:t>
            </w:r>
            <w:r w:rsidR="00440713" w:rsidRPr="005567A3">
              <w:rPr>
                <w:rFonts w:asciiTheme="majorEastAsia" w:eastAsiaTheme="majorEastAsia" w:hAnsiTheme="majorEastAsia" w:hint="eastAsia"/>
                <w:sz w:val="24"/>
                <w:szCs w:val="24"/>
              </w:rPr>
              <w:t>０～１５：</w:t>
            </w:r>
            <w:r>
              <w:rPr>
                <w:rFonts w:asciiTheme="majorEastAsia" w:eastAsiaTheme="majorEastAsia" w:hAnsiTheme="majorEastAsia" w:hint="eastAsia"/>
                <w:sz w:val="24"/>
                <w:szCs w:val="24"/>
              </w:rPr>
              <w:t>４５</w:t>
            </w:r>
          </w:p>
          <w:p w14:paraId="27578F1E" w14:textId="77777777" w:rsidR="00F32390" w:rsidRPr="005567A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（うち７時間４５分）</w:t>
            </w:r>
          </w:p>
        </w:tc>
      </w:tr>
      <w:tr w:rsidR="00440713" w:rsidRPr="005567A3" w14:paraId="52998D99" w14:textId="77777777" w:rsidTr="00440713">
        <w:trPr>
          <w:jc w:val="center"/>
        </w:trPr>
        <w:tc>
          <w:tcPr>
            <w:tcW w:w="2689" w:type="dxa"/>
            <w:vMerge/>
          </w:tcPr>
          <w:p w14:paraId="3C87E6F4" w14:textId="77777777" w:rsidR="00440713" w:rsidRPr="005567A3" w:rsidRDefault="00440713" w:rsidP="00DD2616">
            <w:pPr>
              <w:jc w:val="center"/>
              <w:rPr>
                <w:rFonts w:asciiTheme="majorEastAsia" w:eastAsiaTheme="majorEastAsia" w:hAnsiTheme="majorEastAsia"/>
                <w:sz w:val="24"/>
                <w:szCs w:val="24"/>
              </w:rPr>
            </w:pPr>
          </w:p>
        </w:tc>
        <w:tc>
          <w:tcPr>
            <w:tcW w:w="1275" w:type="dxa"/>
            <w:vMerge/>
          </w:tcPr>
          <w:p w14:paraId="44B3F854" w14:textId="77777777" w:rsidR="00440713" w:rsidRPr="005567A3" w:rsidRDefault="00440713" w:rsidP="00440713">
            <w:pPr>
              <w:jc w:val="center"/>
              <w:rPr>
                <w:rFonts w:asciiTheme="majorEastAsia" w:eastAsiaTheme="majorEastAsia" w:hAnsiTheme="majorEastAsia"/>
                <w:sz w:val="24"/>
                <w:szCs w:val="24"/>
              </w:rPr>
            </w:pPr>
          </w:p>
        </w:tc>
        <w:tc>
          <w:tcPr>
            <w:tcW w:w="851" w:type="dxa"/>
          </w:tcPr>
          <w:p w14:paraId="474A989D" w14:textId="77777777" w:rsidR="00440713" w:rsidRPr="005567A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日勤</w:t>
            </w:r>
          </w:p>
        </w:tc>
        <w:tc>
          <w:tcPr>
            <w:tcW w:w="3827" w:type="dxa"/>
          </w:tcPr>
          <w:p w14:paraId="13CDA0AB" w14:textId="77777777" w:rsidR="00440713" w:rsidRPr="005567A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00440713" w:rsidRPr="005567A3">
              <w:rPr>
                <w:rFonts w:asciiTheme="majorEastAsia" w:eastAsiaTheme="majorEastAsia" w:hAnsiTheme="majorEastAsia" w:hint="eastAsia"/>
                <w:sz w:val="24"/>
                <w:szCs w:val="24"/>
              </w:rPr>
              <w:t>：００～</w:t>
            </w:r>
            <w:r>
              <w:rPr>
                <w:rFonts w:asciiTheme="majorEastAsia" w:eastAsiaTheme="majorEastAsia" w:hAnsiTheme="majorEastAsia" w:hint="eastAsia"/>
                <w:sz w:val="24"/>
                <w:szCs w:val="24"/>
              </w:rPr>
              <w:t>１７</w:t>
            </w:r>
            <w:r w:rsidR="00440713" w:rsidRPr="005567A3">
              <w:rPr>
                <w:rFonts w:asciiTheme="majorEastAsia" w:eastAsiaTheme="majorEastAsia" w:hAnsiTheme="majorEastAsia" w:hint="eastAsia"/>
                <w:sz w:val="24"/>
                <w:szCs w:val="24"/>
              </w:rPr>
              <w:t>：４５</w:t>
            </w:r>
          </w:p>
        </w:tc>
      </w:tr>
      <w:tr w:rsidR="00F32390" w:rsidRPr="005567A3" w14:paraId="13EB0630" w14:textId="77777777" w:rsidTr="00440713">
        <w:trPr>
          <w:jc w:val="center"/>
        </w:trPr>
        <w:tc>
          <w:tcPr>
            <w:tcW w:w="2689" w:type="dxa"/>
            <w:vMerge/>
          </w:tcPr>
          <w:p w14:paraId="67D9F960" w14:textId="77777777" w:rsidR="00F32390" w:rsidRPr="005567A3" w:rsidRDefault="00F32390" w:rsidP="00DD2616">
            <w:pPr>
              <w:jc w:val="center"/>
              <w:rPr>
                <w:rFonts w:asciiTheme="majorEastAsia" w:eastAsiaTheme="majorEastAsia" w:hAnsiTheme="majorEastAsia"/>
                <w:sz w:val="24"/>
                <w:szCs w:val="24"/>
              </w:rPr>
            </w:pPr>
          </w:p>
        </w:tc>
        <w:tc>
          <w:tcPr>
            <w:tcW w:w="1275" w:type="dxa"/>
            <w:vMerge/>
          </w:tcPr>
          <w:p w14:paraId="3040CD10" w14:textId="77777777" w:rsidR="00F32390" w:rsidRPr="005567A3" w:rsidRDefault="00F32390" w:rsidP="00440713">
            <w:pPr>
              <w:jc w:val="center"/>
              <w:rPr>
                <w:rFonts w:asciiTheme="majorEastAsia" w:eastAsiaTheme="majorEastAsia" w:hAnsiTheme="majorEastAsia"/>
                <w:sz w:val="24"/>
                <w:szCs w:val="24"/>
              </w:rPr>
            </w:pPr>
          </w:p>
        </w:tc>
        <w:tc>
          <w:tcPr>
            <w:tcW w:w="851" w:type="dxa"/>
          </w:tcPr>
          <w:p w14:paraId="4107BBF3" w14:textId="77777777" w:rsidR="00F32390" w:rsidRPr="005567A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常勤</w:t>
            </w:r>
          </w:p>
        </w:tc>
        <w:tc>
          <w:tcPr>
            <w:tcW w:w="3827" w:type="dxa"/>
          </w:tcPr>
          <w:p w14:paraId="60C22AA6" w14:textId="77777777" w:rsidR="00F32390" w:rsidRPr="005567A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１０：００～１８：４５</w:t>
            </w:r>
          </w:p>
        </w:tc>
      </w:tr>
      <w:tr w:rsidR="00440713" w:rsidRPr="005567A3" w14:paraId="0ABF94BA" w14:textId="77777777" w:rsidTr="00440713">
        <w:trPr>
          <w:jc w:val="center"/>
        </w:trPr>
        <w:tc>
          <w:tcPr>
            <w:tcW w:w="2689" w:type="dxa"/>
            <w:vMerge/>
          </w:tcPr>
          <w:p w14:paraId="3A5917C9" w14:textId="77777777" w:rsidR="00440713" w:rsidRPr="005567A3" w:rsidRDefault="00440713" w:rsidP="00DD2616">
            <w:pPr>
              <w:jc w:val="center"/>
              <w:rPr>
                <w:rFonts w:asciiTheme="majorEastAsia" w:eastAsiaTheme="majorEastAsia" w:hAnsiTheme="majorEastAsia"/>
                <w:sz w:val="24"/>
                <w:szCs w:val="24"/>
              </w:rPr>
            </w:pPr>
          </w:p>
        </w:tc>
        <w:tc>
          <w:tcPr>
            <w:tcW w:w="1275" w:type="dxa"/>
            <w:vMerge/>
          </w:tcPr>
          <w:p w14:paraId="06F24447" w14:textId="77777777" w:rsidR="00440713" w:rsidRPr="005567A3" w:rsidRDefault="00440713" w:rsidP="00440713">
            <w:pPr>
              <w:jc w:val="center"/>
              <w:rPr>
                <w:rFonts w:asciiTheme="majorEastAsia" w:eastAsiaTheme="majorEastAsia" w:hAnsiTheme="majorEastAsia"/>
                <w:sz w:val="24"/>
                <w:szCs w:val="24"/>
              </w:rPr>
            </w:pPr>
          </w:p>
        </w:tc>
        <w:tc>
          <w:tcPr>
            <w:tcW w:w="851" w:type="dxa"/>
          </w:tcPr>
          <w:p w14:paraId="17320B7F"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遅出</w:t>
            </w:r>
          </w:p>
        </w:tc>
        <w:tc>
          <w:tcPr>
            <w:tcW w:w="3827" w:type="dxa"/>
          </w:tcPr>
          <w:p w14:paraId="75EFC759" w14:textId="5412152E"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w:t>
            </w:r>
            <w:r w:rsidR="00F32390">
              <w:rPr>
                <w:rFonts w:asciiTheme="majorEastAsia" w:eastAsiaTheme="majorEastAsia" w:hAnsiTheme="majorEastAsia" w:hint="eastAsia"/>
                <w:sz w:val="24"/>
                <w:szCs w:val="24"/>
              </w:rPr>
              <w:t>０</w:t>
            </w:r>
            <w:r w:rsidRPr="005567A3">
              <w:rPr>
                <w:rFonts w:asciiTheme="majorEastAsia" w:eastAsiaTheme="majorEastAsia" w:hAnsiTheme="majorEastAsia" w:hint="eastAsia"/>
                <w:sz w:val="24"/>
                <w:szCs w:val="24"/>
              </w:rPr>
              <w:t>：</w:t>
            </w:r>
            <w:r w:rsidR="00F32390">
              <w:rPr>
                <w:rFonts w:asciiTheme="majorEastAsia" w:eastAsiaTheme="majorEastAsia" w:hAnsiTheme="majorEastAsia" w:hint="eastAsia"/>
                <w:sz w:val="24"/>
                <w:szCs w:val="24"/>
              </w:rPr>
              <w:t>３０</w:t>
            </w:r>
            <w:r w:rsidRPr="005567A3">
              <w:rPr>
                <w:rFonts w:asciiTheme="majorEastAsia" w:eastAsiaTheme="majorEastAsia" w:hAnsiTheme="majorEastAsia" w:hint="eastAsia"/>
                <w:sz w:val="24"/>
                <w:szCs w:val="24"/>
              </w:rPr>
              <w:t>～</w:t>
            </w:r>
            <w:r w:rsidR="00F32390">
              <w:rPr>
                <w:rFonts w:asciiTheme="majorEastAsia" w:eastAsiaTheme="majorEastAsia" w:hAnsiTheme="majorEastAsia" w:hint="eastAsia"/>
                <w:sz w:val="24"/>
                <w:szCs w:val="24"/>
              </w:rPr>
              <w:t>１９</w:t>
            </w:r>
            <w:r w:rsidRPr="005567A3">
              <w:rPr>
                <w:rFonts w:asciiTheme="majorEastAsia" w:eastAsiaTheme="majorEastAsia" w:hAnsiTheme="majorEastAsia" w:hint="eastAsia"/>
                <w:sz w:val="24"/>
                <w:szCs w:val="24"/>
              </w:rPr>
              <w:t>：</w:t>
            </w:r>
            <w:r w:rsidR="005752A2">
              <w:rPr>
                <w:rFonts w:asciiTheme="majorEastAsia" w:eastAsiaTheme="majorEastAsia" w:hAnsiTheme="majorEastAsia" w:hint="eastAsia"/>
                <w:sz w:val="24"/>
                <w:szCs w:val="24"/>
              </w:rPr>
              <w:t>１</w:t>
            </w:r>
            <w:r w:rsidR="00F32390">
              <w:rPr>
                <w:rFonts w:asciiTheme="majorEastAsia" w:eastAsiaTheme="majorEastAsia" w:hAnsiTheme="majorEastAsia" w:hint="eastAsia"/>
                <w:sz w:val="24"/>
                <w:szCs w:val="24"/>
              </w:rPr>
              <w:t>５</w:t>
            </w:r>
          </w:p>
        </w:tc>
      </w:tr>
      <w:tr w:rsidR="00440713" w:rsidRPr="005567A3" w14:paraId="1FC13F9E" w14:textId="77777777" w:rsidTr="00440713">
        <w:trPr>
          <w:jc w:val="center"/>
        </w:trPr>
        <w:tc>
          <w:tcPr>
            <w:tcW w:w="2689" w:type="dxa"/>
            <w:vMerge/>
          </w:tcPr>
          <w:p w14:paraId="72B94C8E" w14:textId="77777777" w:rsidR="00440713" w:rsidRPr="005567A3" w:rsidRDefault="00440713" w:rsidP="00DD2616">
            <w:pPr>
              <w:jc w:val="center"/>
              <w:rPr>
                <w:rFonts w:asciiTheme="majorEastAsia" w:eastAsiaTheme="majorEastAsia" w:hAnsiTheme="majorEastAsia"/>
                <w:sz w:val="24"/>
                <w:szCs w:val="24"/>
              </w:rPr>
            </w:pPr>
          </w:p>
        </w:tc>
        <w:tc>
          <w:tcPr>
            <w:tcW w:w="1275" w:type="dxa"/>
            <w:vMerge/>
          </w:tcPr>
          <w:p w14:paraId="49BACB23" w14:textId="77777777" w:rsidR="00440713" w:rsidRPr="005567A3" w:rsidRDefault="00440713" w:rsidP="00440713">
            <w:pPr>
              <w:jc w:val="center"/>
              <w:rPr>
                <w:rFonts w:asciiTheme="majorEastAsia" w:eastAsiaTheme="majorEastAsia" w:hAnsiTheme="majorEastAsia"/>
                <w:sz w:val="24"/>
                <w:szCs w:val="24"/>
              </w:rPr>
            </w:pPr>
          </w:p>
        </w:tc>
        <w:tc>
          <w:tcPr>
            <w:tcW w:w="851" w:type="dxa"/>
          </w:tcPr>
          <w:p w14:paraId="1E0FD8C1" w14:textId="77777777" w:rsidR="00440713" w:rsidRPr="005567A3" w:rsidRDefault="00F32390" w:rsidP="00BD1BF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夜勤</w:t>
            </w:r>
          </w:p>
        </w:tc>
        <w:tc>
          <w:tcPr>
            <w:tcW w:w="3827" w:type="dxa"/>
          </w:tcPr>
          <w:p w14:paraId="60FB3230" w14:textId="1A613070" w:rsidR="00440713" w:rsidRPr="005567A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１５</w:t>
            </w:r>
            <w:r w:rsidR="00440713" w:rsidRPr="005567A3">
              <w:rPr>
                <w:rFonts w:asciiTheme="majorEastAsia" w:eastAsiaTheme="majorEastAsia" w:hAnsiTheme="majorEastAsia" w:hint="eastAsia"/>
                <w:sz w:val="24"/>
                <w:szCs w:val="24"/>
              </w:rPr>
              <w:t>：</w:t>
            </w:r>
            <w:r w:rsidR="005752A2">
              <w:rPr>
                <w:rFonts w:asciiTheme="majorEastAsia" w:eastAsiaTheme="majorEastAsia" w:hAnsiTheme="majorEastAsia" w:hint="eastAsia"/>
                <w:sz w:val="24"/>
                <w:szCs w:val="24"/>
              </w:rPr>
              <w:t>３</w:t>
            </w:r>
            <w:r w:rsidR="00440713" w:rsidRPr="005567A3">
              <w:rPr>
                <w:rFonts w:asciiTheme="majorEastAsia" w:eastAsiaTheme="majorEastAsia" w:hAnsiTheme="majorEastAsia" w:hint="eastAsia"/>
                <w:sz w:val="24"/>
                <w:szCs w:val="24"/>
              </w:rPr>
              <w:t>０～翌</w:t>
            </w:r>
            <w:r w:rsidR="005752A2">
              <w:rPr>
                <w:rFonts w:asciiTheme="majorEastAsia" w:eastAsiaTheme="majorEastAsia" w:hAnsiTheme="majorEastAsia" w:hint="eastAsia"/>
                <w:sz w:val="24"/>
                <w:szCs w:val="24"/>
              </w:rPr>
              <w:t>９</w:t>
            </w:r>
            <w:r w:rsidR="00440713" w:rsidRPr="005567A3">
              <w:rPr>
                <w:rFonts w:asciiTheme="majorEastAsia" w:eastAsiaTheme="majorEastAsia" w:hAnsiTheme="majorEastAsia" w:hint="eastAsia"/>
                <w:sz w:val="24"/>
                <w:szCs w:val="24"/>
              </w:rPr>
              <w:t>：</w:t>
            </w:r>
            <w:r w:rsidR="005752A2">
              <w:rPr>
                <w:rFonts w:asciiTheme="majorEastAsia" w:eastAsiaTheme="majorEastAsia" w:hAnsiTheme="majorEastAsia" w:hint="eastAsia"/>
                <w:sz w:val="24"/>
                <w:szCs w:val="24"/>
              </w:rPr>
              <w:t>０</w:t>
            </w:r>
            <w:r w:rsidR="00440713" w:rsidRPr="005567A3">
              <w:rPr>
                <w:rFonts w:asciiTheme="majorEastAsia" w:eastAsiaTheme="majorEastAsia" w:hAnsiTheme="majorEastAsia" w:hint="eastAsia"/>
                <w:sz w:val="24"/>
                <w:szCs w:val="24"/>
              </w:rPr>
              <w:t>０</w:t>
            </w:r>
          </w:p>
        </w:tc>
      </w:tr>
      <w:tr w:rsidR="00440713" w:rsidRPr="005567A3" w14:paraId="509477BC" w14:textId="77777777" w:rsidTr="00C338AE">
        <w:trPr>
          <w:trHeight w:val="318"/>
          <w:jc w:val="center"/>
        </w:trPr>
        <w:tc>
          <w:tcPr>
            <w:tcW w:w="2689" w:type="dxa"/>
          </w:tcPr>
          <w:p w14:paraId="53B2649E"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看護職員</w:t>
            </w:r>
          </w:p>
        </w:tc>
        <w:tc>
          <w:tcPr>
            <w:tcW w:w="1275" w:type="dxa"/>
          </w:tcPr>
          <w:p w14:paraId="7DCAE187" w14:textId="77777777" w:rsidR="00440713" w:rsidRPr="005567A3" w:rsidRDefault="00440713" w:rsidP="00440713">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２名</w:t>
            </w:r>
          </w:p>
        </w:tc>
        <w:tc>
          <w:tcPr>
            <w:tcW w:w="4678" w:type="dxa"/>
            <w:gridSpan w:val="2"/>
          </w:tcPr>
          <w:p w14:paraId="6B3AF9F7"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８：３０～１７：１５</w:t>
            </w:r>
          </w:p>
        </w:tc>
      </w:tr>
      <w:tr w:rsidR="00C338AE" w:rsidRPr="005567A3" w14:paraId="3CD20D1E" w14:textId="77777777" w:rsidTr="00C338AE">
        <w:trPr>
          <w:trHeight w:val="387"/>
          <w:jc w:val="center"/>
        </w:trPr>
        <w:tc>
          <w:tcPr>
            <w:tcW w:w="2689" w:type="dxa"/>
          </w:tcPr>
          <w:p w14:paraId="6AC23CA3" w14:textId="77777777" w:rsidR="00C338AE" w:rsidRPr="005567A3" w:rsidRDefault="00C338AE"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機能訓練指導員</w:t>
            </w:r>
          </w:p>
        </w:tc>
        <w:tc>
          <w:tcPr>
            <w:tcW w:w="1275" w:type="dxa"/>
          </w:tcPr>
          <w:p w14:paraId="389D3526" w14:textId="77777777" w:rsidR="00C338AE" w:rsidRPr="005567A3" w:rsidRDefault="00C338AE" w:rsidP="00C338AE">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1名(兼</w:t>
            </w:r>
            <w:r w:rsidRPr="005567A3">
              <w:rPr>
                <w:rFonts w:asciiTheme="majorEastAsia" w:eastAsiaTheme="majorEastAsia" w:hAnsiTheme="majorEastAsia"/>
                <w:sz w:val="24"/>
                <w:szCs w:val="24"/>
              </w:rPr>
              <w:t>)</w:t>
            </w:r>
          </w:p>
        </w:tc>
        <w:tc>
          <w:tcPr>
            <w:tcW w:w="4678" w:type="dxa"/>
            <w:gridSpan w:val="2"/>
          </w:tcPr>
          <w:p w14:paraId="020CB6EB" w14:textId="77777777" w:rsidR="00C338AE" w:rsidRPr="005567A3" w:rsidRDefault="00C338AE"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８：３０～１７：１５</w:t>
            </w:r>
          </w:p>
        </w:tc>
      </w:tr>
      <w:tr w:rsidR="00440713" w:rsidRPr="005567A3" w14:paraId="613DC753" w14:textId="77777777" w:rsidTr="00440713">
        <w:trPr>
          <w:jc w:val="center"/>
        </w:trPr>
        <w:tc>
          <w:tcPr>
            <w:tcW w:w="2689" w:type="dxa"/>
          </w:tcPr>
          <w:p w14:paraId="614E1722"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栄養士</w:t>
            </w:r>
          </w:p>
        </w:tc>
        <w:tc>
          <w:tcPr>
            <w:tcW w:w="1275" w:type="dxa"/>
          </w:tcPr>
          <w:p w14:paraId="0BDA5F07" w14:textId="77777777" w:rsidR="00440713" w:rsidRPr="005567A3" w:rsidRDefault="00440713" w:rsidP="00440713">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１名</w:t>
            </w:r>
          </w:p>
        </w:tc>
        <w:tc>
          <w:tcPr>
            <w:tcW w:w="4678" w:type="dxa"/>
            <w:gridSpan w:val="2"/>
          </w:tcPr>
          <w:p w14:paraId="537C43B1"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８：３０～１７：１５</w:t>
            </w:r>
          </w:p>
        </w:tc>
      </w:tr>
      <w:tr w:rsidR="00440713" w:rsidRPr="005567A3" w14:paraId="469C06CB" w14:textId="77777777" w:rsidTr="00440713">
        <w:trPr>
          <w:jc w:val="center"/>
        </w:trPr>
        <w:tc>
          <w:tcPr>
            <w:tcW w:w="2689" w:type="dxa"/>
          </w:tcPr>
          <w:p w14:paraId="1A1495D1" w14:textId="77777777" w:rsidR="00440713" w:rsidRPr="005567A3" w:rsidRDefault="00440713" w:rsidP="00DD2616">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医師（嘱託）</w:t>
            </w:r>
          </w:p>
        </w:tc>
        <w:tc>
          <w:tcPr>
            <w:tcW w:w="1275" w:type="dxa"/>
          </w:tcPr>
          <w:p w14:paraId="22C44486" w14:textId="77777777" w:rsidR="00440713" w:rsidRPr="005567A3" w:rsidRDefault="00440713" w:rsidP="00440713">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１名</w:t>
            </w:r>
          </w:p>
        </w:tc>
        <w:tc>
          <w:tcPr>
            <w:tcW w:w="4678" w:type="dxa"/>
            <w:gridSpan w:val="2"/>
          </w:tcPr>
          <w:p w14:paraId="5E859B19" w14:textId="77777777" w:rsidR="00440713" w:rsidRPr="005567A3" w:rsidRDefault="00F32390" w:rsidP="00DD261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随　時</w:t>
            </w:r>
          </w:p>
        </w:tc>
      </w:tr>
    </w:tbl>
    <w:p w14:paraId="6ABD651F" w14:textId="77777777" w:rsidR="00B2462B" w:rsidRPr="005567A3" w:rsidRDefault="00B2462B" w:rsidP="00D61BB0">
      <w:pPr>
        <w:ind w:left="723" w:hangingChars="300" w:hanging="723"/>
        <w:rPr>
          <w:rFonts w:asciiTheme="majorEastAsia" w:eastAsiaTheme="majorEastAsia" w:hAnsiTheme="majorEastAsia"/>
          <w:b/>
          <w:sz w:val="24"/>
          <w:szCs w:val="24"/>
        </w:rPr>
      </w:pPr>
    </w:p>
    <w:p w14:paraId="7EDD4C1F" w14:textId="77777777" w:rsidR="009929FF" w:rsidRPr="005567A3" w:rsidRDefault="00C13314" w:rsidP="00F9285C">
      <w:pPr>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５</w:t>
      </w:r>
      <w:r w:rsidR="009929FF" w:rsidRPr="005567A3">
        <w:rPr>
          <w:rFonts w:asciiTheme="majorEastAsia" w:eastAsiaTheme="majorEastAsia" w:hAnsiTheme="majorEastAsia" w:hint="eastAsia"/>
          <w:b/>
          <w:sz w:val="24"/>
          <w:szCs w:val="24"/>
        </w:rPr>
        <w:t xml:space="preserve">　サービスの概要</w:t>
      </w:r>
    </w:p>
    <w:p w14:paraId="0ABE36C1" w14:textId="77777777" w:rsidR="009929FF" w:rsidRPr="005567A3" w:rsidRDefault="009929FF" w:rsidP="00D61BB0">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（１）サービスの内容</w:t>
      </w:r>
    </w:p>
    <w:p w14:paraId="3E473665" w14:textId="77777777" w:rsidR="009929FF" w:rsidRPr="005567A3" w:rsidRDefault="00DF7FE2" w:rsidP="00D61BB0">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bookmarkStart w:id="0" w:name="_Hlk39158536"/>
      <w:r w:rsidR="009929FF" w:rsidRPr="005567A3">
        <w:rPr>
          <w:rFonts w:asciiTheme="majorEastAsia" w:eastAsiaTheme="majorEastAsia" w:hAnsiTheme="majorEastAsia" w:hint="eastAsia"/>
          <w:sz w:val="24"/>
          <w:szCs w:val="24"/>
        </w:rPr>
        <w:t>①食事(原則として食堂をご利用いただきます。)</w:t>
      </w:r>
    </w:p>
    <w:p w14:paraId="4CFEA7F1" w14:textId="77777777" w:rsidR="00D61BB0" w:rsidRPr="005567A3" w:rsidRDefault="00A2551F" w:rsidP="00D61BB0">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9929FF" w:rsidRPr="005567A3">
        <w:rPr>
          <w:rFonts w:asciiTheme="majorEastAsia" w:eastAsiaTheme="majorEastAsia" w:hAnsiTheme="majorEastAsia" w:hint="eastAsia"/>
          <w:sz w:val="24"/>
          <w:szCs w:val="24"/>
        </w:rPr>
        <w:t>朝食(８：００～)　昼食(１２：００～)　夕食(</w:t>
      </w:r>
      <w:r w:rsidR="0067169E" w:rsidRPr="005567A3">
        <w:rPr>
          <w:rFonts w:asciiTheme="majorEastAsia" w:eastAsiaTheme="majorEastAsia" w:hAnsiTheme="majorEastAsia" w:hint="eastAsia"/>
          <w:sz w:val="24"/>
          <w:szCs w:val="24"/>
        </w:rPr>
        <w:t>１７</w:t>
      </w:r>
      <w:r w:rsidR="009929FF" w:rsidRPr="005567A3">
        <w:rPr>
          <w:rFonts w:asciiTheme="majorEastAsia" w:eastAsiaTheme="majorEastAsia" w:hAnsiTheme="majorEastAsia" w:hint="eastAsia"/>
          <w:sz w:val="24"/>
          <w:szCs w:val="24"/>
        </w:rPr>
        <w:t>：００～)</w:t>
      </w:r>
    </w:p>
    <w:p w14:paraId="607DADED" w14:textId="77777777" w:rsidR="009929FF" w:rsidRPr="005567A3" w:rsidRDefault="00DF7FE2" w:rsidP="00D61BB0">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9929FF" w:rsidRPr="005567A3">
        <w:rPr>
          <w:rFonts w:asciiTheme="majorEastAsia" w:eastAsiaTheme="majorEastAsia" w:hAnsiTheme="majorEastAsia" w:hint="eastAsia"/>
          <w:sz w:val="24"/>
          <w:szCs w:val="24"/>
        </w:rPr>
        <w:t>②入浴</w:t>
      </w:r>
    </w:p>
    <w:p w14:paraId="50865415" w14:textId="77777777" w:rsidR="009929FF" w:rsidRPr="005567A3" w:rsidRDefault="00DF7FE2" w:rsidP="00414A48">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67169E" w:rsidRPr="005567A3">
        <w:rPr>
          <w:rFonts w:asciiTheme="majorEastAsia" w:eastAsiaTheme="majorEastAsia" w:hAnsiTheme="majorEastAsia" w:hint="eastAsia"/>
          <w:sz w:val="24"/>
          <w:szCs w:val="24"/>
        </w:rPr>
        <w:t>週に２回以上の入浴を行いますが、</w:t>
      </w:r>
      <w:r w:rsidR="00F32390">
        <w:rPr>
          <w:rFonts w:asciiTheme="majorEastAsia" w:eastAsiaTheme="majorEastAsia" w:hAnsiTheme="majorEastAsia" w:hint="eastAsia"/>
          <w:sz w:val="24"/>
          <w:szCs w:val="24"/>
        </w:rPr>
        <w:t>ご利用者</w:t>
      </w:r>
      <w:r w:rsidR="009929FF" w:rsidRPr="005567A3">
        <w:rPr>
          <w:rFonts w:asciiTheme="majorEastAsia" w:eastAsiaTheme="majorEastAsia" w:hAnsiTheme="majorEastAsia" w:hint="eastAsia"/>
          <w:sz w:val="24"/>
          <w:szCs w:val="24"/>
        </w:rPr>
        <w:t>の身体状況、ご希望により</w:t>
      </w:r>
      <w:r w:rsidRPr="005567A3">
        <w:rPr>
          <w:rFonts w:asciiTheme="majorEastAsia" w:eastAsiaTheme="majorEastAsia" w:hAnsiTheme="majorEastAsia" w:hint="eastAsia"/>
          <w:sz w:val="24"/>
          <w:szCs w:val="24"/>
        </w:rPr>
        <w:t>行なわない</w:t>
      </w:r>
      <w:r w:rsidR="009929FF" w:rsidRPr="005567A3">
        <w:rPr>
          <w:rFonts w:asciiTheme="majorEastAsia" w:eastAsiaTheme="majorEastAsia" w:hAnsiTheme="majorEastAsia" w:hint="eastAsia"/>
          <w:sz w:val="24"/>
          <w:szCs w:val="24"/>
        </w:rPr>
        <w:t>場合もあります。</w:t>
      </w:r>
    </w:p>
    <w:p w14:paraId="4C54948D" w14:textId="77777777" w:rsidR="00271657" w:rsidRPr="005567A3" w:rsidRDefault="00DF7FE2" w:rsidP="00872A0B">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9929FF" w:rsidRPr="005567A3">
        <w:rPr>
          <w:rFonts w:asciiTheme="majorEastAsia" w:eastAsiaTheme="majorEastAsia" w:hAnsiTheme="majorEastAsia" w:hint="eastAsia"/>
          <w:sz w:val="24"/>
          <w:szCs w:val="24"/>
        </w:rPr>
        <w:t>③介護の種類</w:t>
      </w:r>
    </w:p>
    <w:p w14:paraId="63D3C6C7" w14:textId="77777777" w:rsidR="009929FF" w:rsidRPr="005567A3" w:rsidRDefault="00DF7FE2" w:rsidP="00872A0B">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9929FF" w:rsidRPr="005567A3">
        <w:rPr>
          <w:rFonts w:asciiTheme="majorEastAsia" w:eastAsiaTheme="majorEastAsia" w:hAnsiTheme="majorEastAsia" w:hint="eastAsia"/>
          <w:sz w:val="24"/>
          <w:szCs w:val="24"/>
        </w:rPr>
        <w:t>特定施設サービス計画に沿って下記の介護を行います。</w:t>
      </w:r>
    </w:p>
    <w:p w14:paraId="4E7DAD2A" w14:textId="77777777" w:rsidR="000B40A5" w:rsidRPr="005567A3" w:rsidRDefault="00DF7FE2" w:rsidP="00B1623C">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414A48" w:rsidRPr="005567A3">
        <w:rPr>
          <w:rFonts w:asciiTheme="majorEastAsia" w:eastAsiaTheme="majorEastAsia" w:hAnsiTheme="majorEastAsia" w:hint="eastAsia"/>
          <w:sz w:val="24"/>
          <w:szCs w:val="24"/>
        </w:rPr>
        <w:t>（</w:t>
      </w:r>
      <w:r w:rsidR="000B40A5" w:rsidRPr="005567A3">
        <w:rPr>
          <w:rFonts w:asciiTheme="majorEastAsia" w:eastAsiaTheme="majorEastAsia" w:hAnsiTheme="majorEastAsia" w:hint="eastAsia"/>
          <w:sz w:val="24"/>
          <w:szCs w:val="24"/>
        </w:rPr>
        <w:t>着替え、入浴、排泄、食事等の介助。おむつ交換、体位変換、通院介助等</w:t>
      </w:r>
      <w:r w:rsidR="00414A48" w:rsidRPr="005567A3">
        <w:rPr>
          <w:rFonts w:asciiTheme="majorEastAsia" w:eastAsiaTheme="majorEastAsia" w:hAnsiTheme="majorEastAsia" w:hint="eastAsia"/>
          <w:sz w:val="24"/>
          <w:szCs w:val="24"/>
        </w:rPr>
        <w:t>）</w:t>
      </w:r>
    </w:p>
    <w:p w14:paraId="4668FB2D" w14:textId="77777777" w:rsidR="008E5F5A" w:rsidRPr="005567A3" w:rsidRDefault="00DF7FE2"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8E5F5A" w:rsidRPr="005567A3">
        <w:rPr>
          <w:rFonts w:asciiTheme="majorEastAsia" w:eastAsiaTheme="majorEastAsia" w:hAnsiTheme="majorEastAsia" w:hint="eastAsia"/>
          <w:sz w:val="24"/>
          <w:szCs w:val="24"/>
        </w:rPr>
        <w:t>④生活相談</w:t>
      </w:r>
    </w:p>
    <w:p w14:paraId="4478BBCC" w14:textId="77777777" w:rsidR="008E5F5A" w:rsidRPr="005567A3" w:rsidRDefault="00DF7FE2" w:rsidP="00414A48">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8E5F5A" w:rsidRPr="005567A3">
        <w:rPr>
          <w:rFonts w:asciiTheme="majorEastAsia" w:eastAsiaTheme="majorEastAsia" w:hAnsiTheme="majorEastAsia" w:hint="eastAsia"/>
          <w:sz w:val="24"/>
          <w:szCs w:val="24"/>
        </w:rPr>
        <w:t>介護に関すること以外に日常生活に関すること、退所後のことを含め、生活相談員が</w:t>
      </w:r>
      <w:r w:rsidR="008E5F5A" w:rsidRPr="005567A3">
        <w:rPr>
          <w:rFonts w:asciiTheme="majorEastAsia" w:eastAsiaTheme="majorEastAsia" w:hAnsiTheme="majorEastAsia" w:hint="eastAsia"/>
          <w:sz w:val="24"/>
          <w:szCs w:val="24"/>
        </w:rPr>
        <w:lastRenderedPageBreak/>
        <w:t>対応いたします。</w:t>
      </w:r>
    </w:p>
    <w:p w14:paraId="66C961C4" w14:textId="77777777" w:rsidR="008E5F5A" w:rsidRPr="005567A3" w:rsidRDefault="00DF7FE2"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8E5F5A" w:rsidRPr="005567A3">
        <w:rPr>
          <w:rFonts w:asciiTheme="majorEastAsia" w:eastAsiaTheme="majorEastAsia" w:hAnsiTheme="majorEastAsia" w:hint="eastAsia"/>
          <w:sz w:val="24"/>
          <w:szCs w:val="24"/>
        </w:rPr>
        <w:t>⑤健康管理</w:t>
      </w:r>
    </w:p>
    <w:p w14:paraId="56B8822E" w14:textId="77777777" w:rsidR="008E5F5A" w:rsidRPr="005567A3" w:rsidRDefault="00DF7FE2" w:rsidP="00DD2616">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D92729" w:rsidRPr="005567A3">
        <w:rPr>
          <w:rFonts w:asciiTheme="majorEastAsia" w:eastAsiaTheme="majorEastAsia" w:hAnsiTheme="majorEastAsia" w:hint="eastAsia"/>
          <w:sz w:val="24"/>
          <w:szCs w:val="24"/>
        </w:rPr>
        <w:t>契約者</w:t>
      </w:r>
      <w:r w:rsidR="00B1623C" w:rsidRPr="005567A3">
        <w:rPr>
          <w:rFonts w:asciiTheme="majorEastAsia" w:eastAsiaTheme="majorEastAsia" w:hAnsiTheme="majorEastAsia" w:hint="eastAsia"/>
          <w:sz w:val="24"/>
          <w:szCs w:val="24"/>
        </w:rPr>
        <w:t>の健康状態を把握するため、原則月１</w:t>
      </w:r>
      <w:r w:rsidR="008E5F5A" w:rsidRPr="005567A3">
        <w:rPr>
          <w:rFonts w:asciiTheme="majorEastAsia" w:eastAsiaTheme="majorEastAsia" w:hAnsiTheme="majorEastAsia" w:hint="eastAsia"/>
          <w:sz w:val="24"/>
          <w:szCs w:val="24"/>
        </w:rPr>
        <w:t>回、医務室にて協力病院</w:t>
      </w:r>
      <w:r w:rsidRPr="005567A3">
        <w:rPr>
          <w:rFonts w:asciiTheme="majorEastAsia" w:eastAsiaTheme="majorEastAsia" w:hAnsiTheme="majorEastAsia" w:hint="eastAsia"/>
          <w:sz w:val="24"/>
          <w:szCs w:val="24"/>
        </w:rPr>
        <w:t>の嘱託医</w:t>
      </w:r>
      <w:r w:rsidR="008E5F5A" w:rsidRPr="005567A3">
        <w:rPr>
          <w:rFonts w:asciiTheme="majorEastAsia" w:eastAsiaTheme="majorEastAsia" w:hAnsiTheme="majorEastAsia" w:hint="eastAsia"/>
          <w:sz w:val="24"/>
          <w:szCs w:val="24"/>
        </w:rPr>
        <w:t>による診察や健康相談を受けることができます。</w:t>
      </w:r>
    </w:p>
    <w:p w14:paraId="7F6700B7" w14:textId="77777777" w:rsidR="008E5F5A" w:rsidRPr="005567A3" w:rsidRDefault="00DF7FE2" w:rsidP="00DD2616">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B1623C" w:rsidRPr="005567A3">
        <w:rPr>
          <w:rFonts w:asciiTheme="majorEastAsia" w:eastAsiaTheme="majorEastAsia" w:hAnsiTheme="majorEastAsia" w:hint="eastAsia"/>
          <w:sz w:val="24"/>
          <w:szCs w:val="24"/>
        </w:rPr>
        <w:t>なお、医療を必要とする場合は、</w:t>
      </w:r>
      <w:r w:rsidR="008E5F5A" w:rsidRPr="005567A3">
        <w:rPr>
          <w:rFonts w:asciiTheme="majorEastAsia" w:eastAsiaTheme="majorEastAsia" w:hAnsiTheme="majorEastAsia" w:hint="eastAsia"/>
          <w:sz w:val="24"/>
          <w:szCs w:val="24"/>
        </w:rPr>
        <w:t>契</w:t>
      </w:r>
      <w:r w:rsidRPr="005567A3">
        <w:rPr>
          <w:rFonts w:asciiTheme="majorEastAsia" w:eastAsiaTheme="majorEastAsia" w:hAnsiTheme="majorEastAsia" w:hint="eastAsia"/>
          <w:sz w:val="24"/>
          <w:szCs w:val="24"/>
        </w:rPr>
        <w:t>約者又はご家族の希望により下記</w:t>
      </w:r>
      <w:r w:rsidR="00214199" w:rsidRPr="005567A3">
        <w:rPr>
          <w:rFonts w:asciiTheme="majorEastAsia" w:eastAsiaTheme="majorEastAsia" w:hAnsiTheme="majorEastAsia" w:hint="eastAsia"/>
          <w:sz w:val="24"/>
          <w:szCs w:val="24"/>
        </w:rPr>
        <w:t>の医療機関において診察や入院治療</w:t>
      </w:r>
      <w:r w:rsidR="008E5F5A" w:rsidRPr="005567A3">
        <w:rPr>
          <w:rFonts w:asciiTheme="majorEastAsia" w:eastAsiaTheme="majorEastAsia" w:hAnsiTheme="majorEastAsia" w:hint="eastAsia"/>
          <w:sz w:val="24"/>
          <w:szCs w:val="24"/>
        </w:rPr>
        <w:t>を受けることができます。</w:t>
      </w:r>
    </w:p>
    <w:p w14:paraId="2D935CCD" w14:textId="77777777" w:rsidR="008E5F5A" w:rsidRPr="005567A3" w:rsidRDefault="008E5F5A"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DD2616"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 xml:space="preserve">　</w:t>
      </w:r>
      <w:r w:rsidR="001D69D6" w:rsidRPr="005567A3">
        <w:rPr>
          <w:rFonts w:asciiTheme="majorEastAsia" w:eastAsiaTheme="majorEastAsia" w:hAnsiTheme="majorEastAsia" w:hint="eastAsia"/>
          <w:sz w:val="24"/>
          <w:szCs w:val="24"/>
        </w:rPr>
        <w:t>【協力医療機関　広尾町</w:t>
      </w:r>
      <w:r w:rsidRPr="005567A3">
        <w:rPr>
          <w:rFonts w:asciiTheme="majorEastAsia" w:eastAsiaTheme="majorEastAsia" w:hAnsiTheme="majorEastAsia" w:hint="eastAsia"/>
          <w:sz w:val="24"/>
          <w:szCs w:val="24"/>
        </w:rPr>
        <w:t>国民健康保険病院</w:t>
      </w:r>
      <w:r w:rsidR="001D69D6" w:rsidRPr="005567A3">
        <w:rPr>
          <w:rFonts w:asciiTheme="majorEastAsia" w:eastAsiaTheme="majorEastAsia" w:hAnsiTheme="majorEastAsia" w:hint="eastAsia"/>
          <w:sz w:val="24"/>
          <w:szCs w:val="24"/>
        </w:rPr>
        <w:t>】</w:t>
      </w:r>
    </w:p>
    <w:p w14:paraId="095BE2BE" w14:textId="77777777" w:rsidR="000A6994" w:rsidRPr="005567A3" w:rsidRDefault="00DF7FE2"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F32390">
        <w:rPr>
          <w:rFonts w:asciiTheme="majorEastAsia" w:eastAsiaTheme="majorEastAsia" w:hAnsiTheme="majorEastAsia" w:hint="eastAsia"/>
          <w:sz w:val="24"/>
          <w:szCs w:val="24"/>
        </w:rPr>
        <w:t>⑥</w:t>
      </w:r>
      <w:r w:rsidR="000A6994" w:rsidRPr="005567A3">
        <w:rPr>
          <w:rFonts w:asciiTheme="majorEastAsia" w:eastAsiaTheme="majorEastAsia" w:hAnsiTheme="majorEastAsia" w:hint="eastAsia"/>
          <w:sz w:val="24"/>
          <w:szCs w:val="24"/>
        </w:rPr>
        <w:t>レクリェーション</w:t>
      </w:r>
    </w:p>
    <w:p w14:paraId="25164454" w14:textId="77777777" w:rsidR="000A6994" w:rsidRPr="005567A3" w:rsidRDefault="00DF7FE2"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0A6994" w:rsidRPr="005567A3">
        <w:rPr>
          <w:rFonts w:asciiTheme="majorEastAsia" w:eastAsiaTheme="majorEastAsia" w:hAnsiTheme="majorEastAsia" w:hint="eastAsia"/>
          <w:sz w:val="24"/>
          <w:szCs w:val="24"/>
        </w:rPr>
        <w:t>年間を通じて</w:t>
      </w:r>
      <w:r w:rsidR="00D92729" w:rsidRPr="005567A3">
        <w:rPr>
          <w:rFonts w:asciiTheme="majorEastAsia" w:eastAsiaTheme="majorEastAsia" w:hAnsiTheme="majorEastAsia" w:hint="eastAsia"/>
          <w:sz w:val="24"/>
          <w:szCs w:val="24"/>
        </w:rPr>
        <w:t>契約者</w:t>
      </w:r>
      <w:r w:rsidR="000A6994" w:rsidRPr="005567A3">
        <w:rPr>
          <w:rFonts w:asciiTheme="majorEastAsia" w:eastAsiaTheme="majorEastAsia" w:hAnsiTheme="majorEastAsia" w:hint="eastAsia"/>
          <w:sz w:val="24"/>
          <w:szCs w:val="24"/>
        </w:rPr>
        <w:t>の交流を目的とした行事を行っています。</w:t>
      </w:r>
    </w:p>
    <w:p w14:paraId="624811EC" w14:textId="77777777" w:rsidR="000A6994" w:rsidRPr="005567A3" w:rsidRDefault="00DF7FE2"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F32390">
        <w:rPr>
          <w:rFonts w:asciiTheme="majorEastAsia" w:eastAsiaTheme="majorEastAsia" w:hAnsiTheme="majorEastAsia" w:hint="eastAsia"/>
          <w:sz w:val="24"/>
          <w:szCs w:val="24"/>
        </w:rPr>
        <w:t>⑦</w:t>
      </w:r>
      <w:r w:rsidR="000A6994" w:rsidRPr="005567A3">
        <w:rPr>
          <w:rFonts w:asciiTheme="majorEastAsia" w:eastAsiaTheme="majorEastAsia" w:hAnsiTheme="majorEastAsia" w:hint="eastAsia"/>
          <w:sz w:val="24"/>
          <w:szCs w:val="24"/>
        </w:rPr>
        <w:t>買い物</w:t>
      </w:r>
    </w:p>
    <w:p w14:paraId="01E4688C" w14:textId="77777777" w:rsidR="000A6994" w:rsidRPr="005567A3" w:rsidRDefault="00DF7FE2" w:rsidP="00DD2616">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0A6994" w:rsidRPr="005567A3">
        <w:rPr>
          <w:rFonts w:asciiTheme="majorEastAsia" w:eastAsiaTheme="majorEastAsia" w:hAnsiTheme="majorEastAsia" w:hint="eastAsia"/>
          <w:sz w:val="24"/>
          <w:szCs w:val="24"/>
        </w:rPr>
        <w:t>毎月１回、車送迎によるショッピングセンターでの買い物の日を設けておりますので、ご利用いただけます。</w:t>
      </w:r>
    </w:p>
    <w:p w14:paraId="328B8639" w14:textId="77777777" w:rsidR="00946AA3" w:rsidRPr="005567A3" w:rsidRDefault="00414A48" w:rsidP="00DF7FE2">
      <w:pPr>
        <w:ind w:leftChars="350" w:left="855" w:hangingChars="50" w:hanging="1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又、日常嗜好品等のご希望の</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は職員に申し込みいただければ購入可能です</w:t>
      </w:r>
      <w:r w:rsidR="00946AA3" w:rsidRPr="005567A3">
        <w:rPr>
          <w:rFonts w:asciiTheme="majorEastAsia" w:eastAsiaTheme="majorEastAsia" w:hAnsiTheme="majorEastAsia" w:hint="eastAsia"/>
          <w:sz w:val="24"/>
          <w:szCs w:val="24"/>
        </w:rPr>
        <w:t>。</w:t>
      </w:r>
    </w:p>
    <w:p w14:paraId="2DA8F780" w14:textId="77777777" w:rsidR="000A6994" w:rsidRPr="005567A3" w:rsidRDefault="00DF7FE2"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F32390">
        <w:rPr>
          <w:rFonts w:asciiTheme="majorEastAsia" w:eastAsiaTheme="majorEastAsia" w:hAnsiTheme="majorEastAsia" w:hint="eastAsia"/>
          <w:sz w:val="24"/>
          <w:szCs w:val="24"/>
        </w:rPr>
        <w:t>⑧</w:t>
      </w:r>
      <w:r w:rsidR="000A6994" w:rsidRPr="005567A3">
        <w:rPr>
          <w:rFonts w:asciiTheme="majorEastAsia" w:eastAsiaTheme="majorEastAsia" w:hAnsiTheme="majorEastAsia" w:hint="eastAsia"/>
          <w:sz w:val="24"/>
          <w:szCs w:val="24"/>
        </w:rPr>
        <w:t>外出、外泊</w:t>
      </w:r>
    </w:p>
    <w:p w14:paraId="462BBC39" w14:textId="77777777" w:rsidR="006C5441" w:rsidRPr="005567A3" w:rsidRDefault="00DF7FE2" w:rsidP="00DD2616">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414A48" w:rsidRPr="005567A3">
        <w:rPr>
          <w:rFonts w:asciiTheme="majorEastAsia" w:eastAsiaTheme="majorEastAsia" w:hAnsiTheme="majorEastAsia" w:hint="eastAsia"/>
          <w:sz w:val="24"/>
          <w:szCs w:val="24"/>
        </w:rPr>
        <w:t>外出、外泊される場合は事前に職員</w:t>
      </w:r>
      <w:r w:rsidR="000A6994" w:rsidRPr="005567A3">
        <w:rPr>
          <w:rFonts w:asciiTheme="majorEastAsia" w:eastAsiaTheme="majorEastAsia" w:hAnsiTheme="majorEastAsia" w:hint="eastAsia"/>
          <w:sz w:val="24"/>
          <w:szCs w:val="24"/>
        </w:rPr>
        <w:t>に</w:t>
      </w:r>
      <w:r w:rsidR="00414A48" w:rsidRPr="005567A3">
        <w:rPr>
          <w:rFonts w:asciiTheme="majorEastAsia" w:eastAsiaTheme="majorEastAsia" w:hAnsiTheme="majorEastAsia" w:hint="eastAsia"/>
          <w:sz w:val="24"/>
          <w:szCs w:val="24"/>
        </w:rPr>
        <w:t>お</w:t>
      </w:r>
      <w:r w:rsidR="000A6994" w:rsidRPr="005567A3">
        <w:rPr>
          <w:rFonts w:asciiTheme="majorEastAsia" w:eastAsiaTheme="majorEastAsia" w:hAnsiTheme="majorEastAsia" w:hint="eastAsia"/>
          <w:sz w:val="24"/>
          <w:szCs w:val="24"/>
        </w:rPr>
        <w:t>申し出下さい。</w:t>
      </w:r>
    </w:p>
    <w:p w14:paraId="16E09E91" w14:textId="77777777" w:rsidR="000A6994" w:rsidRPr="005567A3" w:rsidRDefault="00F32390" w:rsidP="006C5441">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0A6994" w:rsidRPr="005567A3">
        <w:rPr>
          <w:rFonts w:asciiTheme="majorEastAsia" w:eastAsiaTheme="majorEastAsia" w:hAnsiTheme="majorEastAsia" w:hint="eastAsia"/>
          <w:sz w:val="24"/>
          <w:szCs w:val="24"/>
        </w:rPr>
        <w:t>喫煙</w:t>
      </w:r>
    </w:p>
    <w:p w14:paraId="422FDB92" w14:textId="77777777" w:rsidR="00DF7FE2" w:rsidRPr="005567A3" w:rsidRDefault="00DF7FE2" w:rsidP="00414A48">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0A6994" w:rsidRPr="005567A3">
        <w:rPr>
          <w:rFonts w:asciiTheme="majorEastAsia" w:eastAsiaTheme="majorEastAsia" w:hAnsiTheme="majorEastAsia" w:hint="eastAsia"/>
          <w:sz w:val="24"/>
          <w:szCs w:val="24"/>
        </w:rPr>
        <w:t>指定した喫煙場所以外の喫煙はご遠慮願います。(居室での喫煙は厳禁とさせていただきます。)</w:t>
      </w:r>
    </w:p>
    <w:p w14:paraId="41074109" w14:textId="77777777" w:rsidR="000A6994" w:rsidRPr="005567A3" w:rsidRDefault="00F32390" w:rsidP="00DF7FE2">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⑩</w:t>
      </w:r>
      <w:r w:rsidR="000A6994" w:rsidRPr="005567A3">
        <w:rPr>
          <w:rFonts w:asciiTheme="majorEastAsia" w:eastAsiaTheme="majorEastAsia" w:hAnsiTheme="majorEastAsia" w:hint="eastAsia"/>
          <w:sz w:val="24"/>
          <w:szCs w:val="24"/>
        </w:rPr>
        <w:t>面会</w:t>
      </w:r>
    </w:p>
    <w:p w14:paraId="4E56DDAC" w14:textId="0D4D36AE" w:rsidR="000A6994" w:rsidRPr="005567A3" w:rsidRDefault="00DF7FE2" w:rsidP="00DD2616">
      <w:pPr>
        <w:ind w:left="72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DD2616" w:rsidRPr="005567A3">
        <w:rPr>
          <w:rFonts w:asciiTheme="majorEastAsia" w:eastAsiaTheme="majorEastAsia" w:hAnsiTheme="majorEastAsia" w:hint="eastAsia"/>
          <w:sz w:val="24"/>
          <w:szCs w:val="24"/>
        </w:rPr>
        <w:t>面会時間は午前８時から午後</w:t>
      </w:r>
      <w:r w:rsidR="005752A2">
        <w:rPr>
          <w:rFonts w:asciiTheme="majorEastAsia" w:eastAsiaTheme="majorEastAsia" w:hAnsiTheme="majorEastAsia" w:hint="eastAsia"/>
          <w:sz w:val="24"/>
          <w:szCs w:val="24"/>
        </w:rPr>
        <w:t>７</w:t>
      </w:r>
      <w:r w:rsidR="000A6994" w:rsidRPr="005567A3">
        <w:rPr>
          <w:rFonts w:asciiTheme="majorEastAsia" w:eastAsiaTheme="majorEastAsia" w:hAnsiTheme="majorEastAsia" w:hint="eastAsia"/>
          <w:sz w:val="24"/>
          <w:szCs w:val="24"/>
        </w:rPr>
        <w:t>時までとなっております。(</w:t>
      </w:r>
      <w:r w:rsidR="00DD2616" w:rsidRPr="005567A3">
        <w:rPr>
          <w:rFonts w:asciiTheme="majorEastAsia" w:eastAsiaTheme="majorEastAsia" w:hAnsiTheme="majorEastAsia" w:hint="eastAsia"/>
          <w:sz w:val="24"/>
          <w:szCs w:val="24"/>
        </w:rPr>
        <w:t>玄関の面会簿にご記入願います</w:t>
      </w:r>
      <w:r w:rsidR="000A6994" w:rsidRPr="005567A3">
        <w:rPr>
          <w:rFonts w:asciiTheme="majorEastAsia" w:eastAsiaTheme="majorEastAsia" w:hAnsiTheme="majorEastAsia" w:hint="eastAsia"/>
          <w:sz w:val="24"/>
          <w:szCs w:val="24"/>
        </w:rPr>
        <w:t>。)</w:t>
      </w:r>
    </w:p>
    <w:p w14:paraId="7582DC6F" w14:textId="77777777" w:rsidR="000A6994" w:rsidRPr="005567A3" w:rsidRDefault="00DF7FE2" w:rsidP="000B40A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F32390">
        <w:rPr>
          <w:rFonts w:asciiTheme="majorEastAsia" w:eastAsiaTheme="majorEastAsia" w:hAnsiTheme="majorEastAsia" w:hint="eastAsia"/>
          <w:sz w:val="24"/>
          <w:szCs w:val="24"/>
        </w:rPr>
        <w:t>⑪</w:t>
      </w:r>
      <w:r w:rsidR="000A6994" w:rsidRPr="005567A3">
        <w:rPr>
          <w:rFonts w:asciiTheme="majorEastAsia" w:eastAsiaTheme="majorEastAsia" w:hAnsiTheme="majorEastAsia" w:hint="eastAsia"/>
          <w:sz w:val="24"/>
          <w:szCs w:val="24"/>
        </w:rPr>
        <w:t>その他</w:t>
      </w:r>
    </w:p>
    <w:p w14:paraId="384F7D12" w14:textId="77777777" w:rsidR="001D69D6" w:rsidRPr="005567A3" w:rsidRDefault="00DF7FE2" w:rsidP="00414A48">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B1623C" w:rsidRPr="005567A3">
        <w:rPr>
          <w:rFonts w:asciiTheme="majorEastAsia" w:eastAsiaTheme="majorEastAsia" w:hAnsiTheme="majorEastAsia" w:hint="eastAsia"/>
          <w:sz w:val="24"/>
          <w:szCs w:val="24"/>
        </w:rPr>
        <w:t>その他、</w:t>
      </w:r>
      <w:r w:rsidR="00D92729" w:rsidRPr="005567A3">
        <w:rPr>
          <w:rFonts w:asciiTheme="majorEastAsia" w:eastAsiaTheme="majorEastAsia" w:hAnsiTheme="majorEastAsia" w:hint="eastAsia"/>
          <w:sz w:val="24"/>
          <w:szCs w:val="24"/>
        </w:rPr>
        <w:t>契約者</w:t>
      </w:r>
      <w:r w:rsidR="006C5441" w:rsidRPr="005567A3">
        <w:rPr>
          <w:rFonts w:asciiTheme="majorEastAsia" w:eastAsiaTheme="majorEastAsia" w:hAnsiTheme="majorEastAsia" w:hint="eastAsia"/>
          <w:sz w:val="24"/>
          <w:szCs w:val="24"/>
        </w:rPr>
        <w:t>からのご質問ご相談等があれば事務所に</w:t>
      </w:r>
      <w:r w:rsidR="000A6994" w:rsidRPr="005567A3">
        <w:rPr>
          <w:rFonts w:asciiTheme="majorEastAsia" w:eastAsiaTheme="majorEastAsia" w:hAnsiTheme="majorEastAsia" w:hint="eastAsia"/>
          <w:sz w:val="24"/>
          <w:szCs w:val="24"/>
        </w:rPr>
        <w:t>申し出願います。</w:t>
      </w:r>
      <w:bookmarkEnd w:id="0"/>
    </w:p>
    <w:p w14:paraId="5C7DE0FF" w14:textId="77777777" w:rsidR="00F9285C" w:rsidRPr="005567A3" w:rsidRDefault="00F9285C" w:rsidP="00414A48">
      <w:pPr>
        <w:ind w:left="960" w:hangingChars="400" w:hanging="960"/>
        <w:rPr>
          <w:rFonts w:asciiTheme="majorEastAsia" w:eastAsiaTheme="majorEastAsia" w:hAnsiTheme="majorEastAsia"/>
          <w:sz w:val="24"/>
          <w:szCs w:val="24"/>
        </w:rPr>
      </w:pPr>
    </w:p>
    <w:p w14:paraId="642D7F16" w14:textId="77777777" w:rsidR="00E86CCA" w:rsidRPr="005567A3" w:rsidRDefault="00C13314" w:rsidP="00E86CCA">
      <w:pPr>
        <w:ind w:left="96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６</w:t>
      </w:r>
      <w:r w:rsidR="000A6994" w:rsidRPr="005567A3">
        <w:rPr>
          <w:rFonts w:asciiTheme="majorEastAsia" w:eastAsiaTheme="majorEastAsia" w:hAnsiTheme="majorEastAsia" w:hint="eastAsia"/>
          <w:b/>
          <w:sz w:val="24"/>
          <w:szCs w:val="24"/>
        </w:rPr>
        <w:t xml:space="preserve">　サービス利用料金</w:t>
      </w:r>
      <w:bookmarkStart w:id="1" w:name="_Hlk39158407"/>
      <w:r w:rsidR="006D7476">
        <w:rPr>
          <w:rFonts w:asciiTheme="majorEastAsia" w:eastAsiaTheme="majorEastAsia" w:hAnsiTheme="majorEastAsia" w:hint="eastAsia"/>
          <w:b/>
          <w:sz w:val="24"/>
          <w:szCs w:val="24"/>
        </w:rPr>
        <w:t>（契約書第７条）</w:t>
      </w:r>
    </w:p>
    <w:bookmarkEnd w:id="1"/>
    <w:p w14:paraId="407150C6" w14:textId="77777777" w:rsidR="00E86CCA" w:rsidRPr="005567A3" w:rsidRDefault="00E86CCA" w:rsidP="005567A3">
      <w:pPr>
        <w:ind w:leftChars="100" w:left="93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（１）介保保険制度給付対象サービス</w:t>
      </w:r>
    </w:p>
    <w:p w14:paraId="56349757" w14:textId="77777777" w:rsidR="00E86CCA" w:rsidRPr="005567A3" w:rsidRDefault="00E86CCA" w:rsidP="00E86CCA">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D800A5" w:rsidRPr="005567A3">
        <w:rPr>
          <w:rFonts w:asciiTheme="majorEastAsia" w:eastAsiaTheme="majorEastAsia" w:hAnsiTheme="majorEastAsia" w:hint="eastAsia"/>
          <w:sz w:val="24"/>
          <w:szCs w:val="24"/>
        </w:rPr>
        <w:t>・当施設の利用に伴う利用料金については、別紙、「利用料金表」のとおりとなります。</w:t>
      </w:r>
    </w:p>
    <w:p w14:paraId="3A9ED586" w14:textId="77777777" w:rsidR="00D800A5" w:rsidRPr="005567A3" w:rsidRDefault="00D800A5" w:rsidP="00E86CCA">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・介護保険制度の介護報酬改定などにより、介護報酬額に変更があった場合、変更された</w:t>
      </w:r>
    </w:p>
    <w:p w14:paraId="7A724540" w14:textId="77777777" w:rsidR="00D800A5" w:rsidRPr="005567A3" w:rsidRDefault="00D800A5" w:rsidP="00D800A5">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額にあわせて負担額が変更となります。</w:t>
      </w:r>
    </w:p>
    <w:p w14:paraId="0CD7A4B6" w14:textId="77777777" w:rsidR="00D800A5" w:rsidRPr="005567A3" w:rsidRDefault="00D800A5" w:rsidP="00D800A5">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・基本サービス費のほか、各種加算算定に変更があった場合においても、自己負担額が変</w:t>
      </w:r>
    </w:p>
    <w:p w14:paraId="47D6825B" w14:textId="77777777" w:rsidR="00D800A5" w:rsidRPr="005567A3" w:rsidRDefault="00D800A5" w:rsidP="00D800A5">
      <w:pPr>
        <w:ind w:firstLineChars="200" w:firstLine="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更になることがあります。</w:t>
      </w:r>
    </w:p>
    <w:p w14:paraId="0B53A54B" w14:textId="77777777" w:rsidR="00A231E5" w:rsidRPr="005567A3" w:rsidRDefault="00A231E5" w:rsidP="0000741C">
      <w:pPr>
        <w:rPr>
          <w:rFonts w:asciiTheme="majorEastAsia" w:eastAsiaTheme="majorEastAsia" w:hAnsiTheme="majorEastAsia"/>
          <w:sz w:val="24"/>
          <w:szCs w:val="24"/>
        </w:rPr>
      </w:pPr>
    </w:p>
    <w:p w14:paraId="22F8E59F" w14:textId="77777777" w:rsidR="00B60589" w:rsidRPr="005567A3" w:rsidRDefault="00B60589" w:rsidP="00A231E5">
      <w:pPr>
        <w:ind w:leftChars="100" w:left="93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w:t>
      </w:r>
      <w:r w:rsidR="0000741C" w:rsidRPr="005567A3">
        <w:rPr>
          <w:rFonts w:asciiTheme="majorEastAsia" w:eastAsiaTheme="majorEastAsia" w:hAnsiTheme="majorEastAsia" w:hint="eastAsia"/>
          <w:sz w:val="24"/>
          <w:szCs w:val="24"/>
        </w:rPr>
        <w:t>２</w:t>
      </w:r>
      <w:r w:rsidRPr="005567A3">
        <w:rPr>
          <w:rFonts w:asciiTheme="majorEastAsia" w:eastAsiaTheme="majorEastAsia" w:hAnsiTheme="majorEastAsia" w:hint="eastAsia"/>
          <w:sz w:val="24"/>
          <w:szCs w:val="24"/>
        </w:rPr>
        <w:t>）サービス利用料金のお支払い方法</w:t>
      </w:r>
    </w:p>
    <w:p w14:paraId="418DC127" w14:textId="77777777" w:rsidR="00B60589" w:rsidRPr="005567A3" w:rsidRDefault="00B1623C" w:rsidP="001D69D6">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D92729" w:rsidRPr="005567A3">
        <w:rPr>
          <w:rFonts w:asciiTheme="majorEastAsia" w:eastAsiaTheme="majorEastAsia" w:hAnsiTheme="majorEastAsia" w:hint="eastAsia"/>
          <w:sz w:val="24"/>
          <w:szCs w:val="24"/>
        </w:rPr>
        <w:t>契約者</w:t>
      </w:r>
      <w:r w:rsidR="00B60589" w:rsidRPr="005567A3">
        <w:rPr>
          <w:rFonts w:asciiTheme="majorEastAsia" w:eastAsiaTheme="majorEastAsia" w:hAnsiTheme="majorEastAsia" w:hint="eastAsia"/>
          <w:sz w:val="24"/>
          <w:szCs w:val="24"/>
        </w:rPr>
        <w:t>は</w:t>
      </w:r>
      <w:r w:rsidR="00162B27" w:rsidRPr="005567A3">
        <w:rPr>
          <w:rFonts w:asciiTheme="majorEastAsia" w:eastAsiaTheme="majorEastAsia" w:hAnsiTheme="majorEastAsia" w:hint="eastAsia"/>
          <w:sz w:val="24"/>
          <w:szCs w:val="24"/>
        </w:rPr>
        <w:t>、当該月サービス利用分については、翌月に請求された日から３０日以内に支払うも</w:t>
      </w:r>
      <w:r w:rsidR="00287D45">
        <w:rPr>
          <w:rFonts w:asciiTheme="majorEastAsia" w:eastAsiaTheme="majorEastAsia" w:hAnsiTheme="majorEastAsia" w:hint="eastAsia"/>
          <w:sz w:val="24"/>
          <w:szCs w:val="24"/>
        </w:rPr>
        <w:t>の</w:t>
      </w:r>
      <w:r w:rsidR="00162B27" w:rsidRPr="005567A3">
        <w:rPr>
          <w:rFonts w:asciiTheme="majorEastAsia" w:eastAsiaTheme="majorEastAsia" w:hAnsiTheme="majorEastAsia" w:hint="eastAsia"/>
          <w:sz w:val="24"/>
          <w:szCs w:val="24"/>
        </w:rPr>
        <w:t>とします。</w:t>
      </w:r>
    </w:p>
    <w:tbl>
      <w:tblPr>
        <w:tblStyle w:val="a5"/>
        <w:tblW w:w="0" w:type="auto"/>
        <w:tblInd w:w="2263" w:type="dxa"/>
        <w:tblLook w:val="04A0" w:firstRow="1" w:lastRow="0" w:firstColumn="1" w:lastColumn="0" w:noHBand="0" w:noVBand="1"/>
      </w:tblPr>
      <w:tblGrid>
        <w:gridCol w:w="4111"/>
      </w:tblGrid>
      <w:tr w:rsidR="00162B27" w:rsidRPr="005567A3" w14:paraId="14A1C4EC" w14:textId="77777777" w:rsidTr="00162B27">
        <w:tc>
          <w:tcPr>
            <w:tcW w:w="4111" w:type="dxa"/>
          </w:tcPr>
          <w:p w14:paraId="7637DE70" w14:textId="77777777" w:rsidR="00162B27" w:rsidRPr="005567A3" w:rsidRDefault="00162B27" w:rsidP="00162B27">
            <w:pPr>
              <w:rPr>
                <w:rFonts w:asciiTheme="majorEastAsia" w:eastAsiaTheme="majorEastAsia" w:hAnsiTheme="majorEastAsia"/>
              </w:rPr>
            </w:pPr>
            <w:r w:rsidRPr="005567A3">
              <w:rPr>
                <w:rFonts w:asciiTheme="majorEastAsia" w:eastAsiaTheme="majorEastAsia" w:hAnsiTheme="majorEastAsia" w:hint="eastAsia"/>
              </w:rPr>
              <w:t>ア．役場出納窓口での現金支払</w:t>
            </w:r>
          </w:p>
          <w:p w14:paraId="585D76C2" w14:textId="77777777" w:rsidR="00162B27" w:rsidRPr="005567A3" w:rsidRDefault="00162B27" w:rsidP="00162B27">
            <w:pPr>
              <w:rPr>
                <w:rFonts w:asciiTheme="majorEastAsia" w:eastAsiaTheme="majorEastAsia" w:hAnsiTheme="majorEastAsia"/>
                <w:sz w:val="24"/>
                <w:szCs w:val="24"/>
              </w:rPr>
            </w:pPr>
            <w:r w:rsidRPr="005567A3">
              <w:rPr>
                <w:rFonts w:asciiTheme="majorEastAsia" w:eastAsiaTheme="majorEastAsia" w:hAnsiTheme="majorEastAsia" w:hint="eastAsia"/>
              </w:rPr>
              <w:t>イ．指定金融機関への振り込み</w:t>
            </w:r>
          </w:p>
        </w:tc>
      </w:tr>
    </w:tbl>
    <w:p w14:paraId="1D0C6069" w14:textId="77777777" w:rsidR="00A231E5" w:rsidRPr="005567A3" w:rsidRDefault="00873199" w:rsidP="00A231E5">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w:t>
      </w:r>
      <w:r w:rsidR="0000741C" w:rsidRPr="005567A3">
        <w:rPr>
          <w:rFonts w:asciiTheme="majorEastAsia" w:eastAsiaTheme="majorEastAsia" w:hAnsiTheme="majorEastAsia" w:hint="eastAsia"/>
          <w:sz w:val="24"/>
          <w:szCs w:val="24"/>
        </w:rPr>
        <w:t>３</w:t>
      </w:r>
      <w:r w:rsidRPr="005567A3">
        <w:rPr>
          <w:rFonts w:asciiTheme="majorEastAsia" w:eastAsiaTheme="majorEastAsia" w:hAnsiTheme="majorEastAsia" w:hint="eastAsia"/>
          <w:sz w:val="24"/>
          <w:szCs w:val="24"/>
        </w:rPr>
        <w:t>）介護保険給付対象</w:t>
      </w:r>
      <w:r w:rsidR="0000741C" w:rsidRPr="005567A3">
        <w:rPr>
          <w:rFonts w:asciiTheme="majorEastAsia" w:eastAsiaTheme="majorEastAsia" w:hAnsiTheme="majorEastAsia" w:hint="eastAsia"/>
          <w:sz w:val="24"/>
          <w:szCs w:val="24"/>
        </w:rPr>
        <w:t>とならないサービス</w:t>
      </w:r>
    </w:p>
    <w:p w14:paraId="7EDB6B57" w14:textId="77777777" w:rsidR="00873199" w:rsidRPr="005567A3" w:rsidRDefault="00B1623C" w:rsidP="00873199">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lastRenderedPageBreak/>
        <w:t xml:space="preserve">　　　以下のサービス利用料金は</w:t>
      </w:r>
      <w:r w:rsidR="0000741C" w:rsidRPr="005567A3">
        <w:rPr>
          <w:rFonts w:asciiTheme="majorEastAsia" w:eastAsiaTheme="majorEastAsia" w:hAnsiTheme="majorEastAsia" w:hint="eastAsia"/>
          <w:sz w:val="24"/>
          <w:szCs w:val="24"/>
        </w:rPr>
        <w:t>ご利用者又は</w:t>
      </w:r>
      <w:r w:rsidR="00D92729" w:rsidRPr="005567A3">
        <w:rPr>
          <w:rFonts w:asciiTheme="majorEastAsia" w:eastAsiaTheme="majorEastAsia" w:hAnsiTheme="majorEastAsia" w:hint="eastAsia"/>
          <w:sz w:val="24"/>
          <w:szCs w:val="24"/>
        </w:rPr>
        <w:t>契約者</w:t>
      </w:r>
      <w:r w:rsidR="00873199" w:rsidRPr="005567A3">
        <w:rPr>
          <w:rFonts w:asciiTheme="majorEastAsia" w:eastAsiaTheme="majorEastAsia" w:hAnsiTheme="majorEastAsia" w:hint="eastAsia"/>
          <w:sz w:val="24"/>
          <w:szCs w:val="24"/>
        </w:rPr>
        <w:t>のご負担となります。</w:t>
      </w:r>
    </w:p>
    <w:p w14:paraId="42B1E895" w14:textId="77777777" w:rsidR="00A231E5" w:rsidRPr="005567A3" w:rsidRDefault="00A231E5" w:rsidP="005567A3">
      <w:pPr>
        <w:ind w:firstLineChars="300" w:firstLine="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①生活費用(食事代、部屋代、洗濯代等)を含む措置費用徴収金の支払い</w:t>
      </w:r>
    </w:p>
    <w:p w14:paraId="3E347F42" w14:textId="77777777" w:rsidR="00A231E5" w:rsidRPr="005567A3" w:rsidRDefault="00A231E5" w:rsidP="00A231E5">
      <w:pPr>
        <w:ind w:firstLineChars="300" w:firstLine="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②理</w:t>
      </w:r>
      <w:r w:rsidR="0000741C" w:rsidRPr="005567A3">
        <w:rPr>
          <w:rFonts w:asciiTheme="majorEastAsia" w:eastAsiaTheme="majorEastAsia" w:hAnsiTheme="majorEastAsia" w:hint="eastAsia"/>
          <w:sz w:val="24"/>
          <w:szCs w:val="24"/>
        </w:rPr>
        <w:t>美容サービス</w:t>
      </w:r>
    </w:p>
    <w:p w14:paraId="7F02ECBA"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月１回、理美容師の出張による理髪サービスをご利用いただけます。</w:t>
      </w:r>
    </w:p>
    <w:p w14:paraId="2E408F09"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利用料金：１回あたり　２，０００円（カットのみ）</w:t>
      </w:r>
    </w:p>
    <w:p w14:paraId="7DBC22A9"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②日常生活</w:t>
      </w:r>
      <w:r w:rsidR="0000741C" w:rsidRPr="005567A3">
        <w:rPr>
          <w:rFonts w:asciiTheme="majorEastAsia" w:eastAsiaTheme="majorEastAsia" w:hAnsiTheme="majorEastAsia" w:hint="eastAsia"/>
          <w:sz w:val="24"/>
          <w:szCs w:val="24"/>
        </w:rPr>
        <w:t>品等及び嗜好品の購入</w:t>
      </w:r>
    </w:p>
    <w:p w14:paraId="358A97CB"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日常生活品の購入代金</w:t>
      </w:r>
      <w:r w:rsidR="0000741C" w:rsidRPr="005567A3">
        <w:rPr>
          <w:rFonts w:asciiTheme="majorEastAsia" w:eastAsiaTheme="majorEastAsia" w:hAnsiTheme="majorEastAsia" w:hint="eastAsia"/>
          <w:sz w:val="24"/>
          <w:szCs w:val="24"/>
        </w:rPr>
        <w:t>及び嗜好品等の購入費用</w:t>
      </w:r>
      <w:r w:rsidRPr="005567A3">
        <w:rPr>
          <w:rFonts w:asciiTheme="majorEastAsia" w:eastAsiaTheme="majorEastAsia" w:hAnsiTheme="majorEastAsia" w:hint="eastAsia"/>
          <w:sz w:val="24"/>
          <w:szCs w:val="24"/>
        </w:rPr>
        <w:t>はご利用者にご負担して頂きます。（トイレットペーパー、入浴時のシャンプー、ボディソープ等は除く）</w:t>
      </w:r>
    </w:p>
    <w:p w14:paraId="20EE1DE4"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③クリーニング代</w:t>
      </w:r>
    </w:p>
    <w:p w14:paraId="69FD70D1"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00741C"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必要に応じて衣類の洗濯は施設で行いますが、施設で洗濯することができないものについてはクリーニング業者に依頼するため、その費用は実費負担して頂きます。</w:t>
      </w:r>
    </w:p>
    <w:p w14:paraId="3ADDFC96"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④</w:t>
      </w:r>
      <w:r w:rsidR="0000741C" w:rsidRPr="005567A3">
        <w:rPr>
          <w:rFonts w:asciiTheme="majorEastAsia" w:eastAsiaTheme="majorEastAsia" w:hAnsiTheme="majorEastAsia" w:hint="eastAsia"/>
          <w:sz w:val="24"/>
          <w:szCs w:val="24"/>
        </w:rPr>
        <w:t>紙</w:t>
      </w:r>
      <w:r w:rsidRPr="005567A3">
        <w:rPr>
          <w:rFonts w:asciiTheme="majorEastAsia" w:eastAsiaTheme="majorEastAsia" w:hAnsiTheme="majorEastAsia" w:hint="eastAsia"/>
          <w:sz w:val="24"/>
          <w:szCs w:val="24"/>
        </w:rPr>
        <w:t>おむつ代</w:t>
      </w:r>
    </w:p>
    <w:p w14:paraId="712FC73A" w14:textId="77777777" w:rsidR="00A231E5" w:rsidRPr="005567A3" w:rsidRDefault="00A231E5" w:rsidP="00A231E5">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00741C"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一部、施設からも施設利用の費用徴収階層に応じておむつ等の支給もありますが、それを超える使用については、自己負担となります。また、入院時に使用する紙おむつ等の費用についても全額自己負担となります。</w:t>
      </w:r>
    </w:p>
    <w:p w14:paraId="50FAF9E0" w14:textId="77777777" w:rsidR="00A231E5" w:rsidRPr="005567A3" w:rsidRDefault="0000741C" w:rsidP="00873199">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⑤その他ご利用者及び契約者等の私的経費の支払い</w:t>
      </w:r>
    </w:p>
    <w:p w14:paraId="4750DF51" w14:textId="77777777" w:rsidR="0000741C" w:rsidRPr="005567A3" w:rsidRDefault="00B1623C" w:rsidP="00873199">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p>
    <w:p w14:paraId="0493F135" w14:textId="77777777" w:rsidR="0000741C" w:rsidRPr="005567A3" w:rsidRDefault="00802C9B" w:rsidP="0000741C">
      <w:pPr>
        <w:ind w:leftChars="100" w:left="117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 xml:space="preserve">７　</w:t>
      </w:r>
      <w:r w:rsidR="0000741C" w:rsidRPr="005567A3">
        <w:rPr>
          <w:rFonts w:asciiTheme="majorEastAsia" w:eastAsiaTheme="majorEastAsia" w:hAnsiTheme="majorEastAsia" w:hint="eastAsia"/>
          <w:b/>
          <w:sz w:val="24"/>
          <w:szCs w:val="24"/>
        </w:rPr>
        <w:t>身元引受人（契約書第</w:t>
      </w:r>
      <w:r w:rsidR="001E4461" w:rsidRPr="005567A3">
        <w:rPr>
          <w:rFonts w:asciiTheme="majorEastAsia" w:eastAsiaTheme="majorEastAsia" w:hAnsiTheme="majorEastAsia" w:hint="eastAsia"/>
          <w:b/>
          <w:sz w:val="24"/>
          <w:szCs w:val="24"/>
        </w:rPr>
        <w:t>12</w:t>
      </w:r>
      <w:r w:rsidR="006D7476">
        <w:rPr>
          <w:rFonts w:asciiTheme="majorEastAsia" w:eastAsiaTheme="majorEastAsia" w:hAnsiTheme="majorEastAsia" w:hint="eastAsia"/>
          <w:b/>
          <w:sz w:val="24"/>
          <w:szCs w:val="24"/>
        </w:rPr>
        <w:t>条</w:t>
      </w:r>
      <w:r w:rsidR="0000741C" w:rsidRPr="005567A3">
        <w:rPr>
          <w:rFonts w:asciiTheme="majorEastAsia" w:eastAsiaTheme="majorEastAsia" w:hAnsiTheme="majorEastAsia" w:hint="eastAsia"/>
          <w:b/>
          <w:sz w:val="24"/>
          <w:szCs w:val="24"/>
        </w:rPr>
        <w:t>）</w:t>
      </w:r>
    </w:p>
    <w:p w14:paraId="3A993C5F" w14:textId="77777777" w:rsidR="0000741C"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00741C" w:rsidRPr="005567A3">
        <w:rPr>
          <w:rFonts w:asciiTheme="majorEastAsia" w:eastAsiaTheme="majorEastAsia" w:hAnsiTheme="majorEastAsia" w:hint="eastAsia"/>
          <w:sz w:val="24"/>
          <w:szCs w:val="24"/>
        </w:rPr>
        <w:t>当施設では契約締結にあたり、身元引受人の設定をお願いしております。</w:t>
      </w:r>
    </w:p>
    <w:p w14:paraId="23ADD23E" w14:textId="77777777" w:rsidR="005567A3"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00741C" w:rsidRPr="005567A3">
        <w:rPr>
          <w:rFonts w:asciiTheme="majorEastAsia" w:eastAsiaTheme="majorEastAsia" w:hAnsiTheme="majorEastAsia" w:hint="eastAsia"/>
          <w:sz w:val="24"/>
          <w:szCs w:val="24"/>
        </w:rPr>
        <w:t>身元引受人とは、本重要事項説明書及び契約書における「契約者」とし、「契約者」</w:t>
      </w:r>
    </w:p>
    <w:p w14:paraId="5E67642C" w14:textId="77777777" w:rsidR="0000741C" w:rsidRPr="005567A3" w:rsidRDefault="0000741C"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とは、ご家族又は縁故者もしくは成年後見人等とします。</w:t>
      </w:r>
    </w:p>
    <w:p w14:paraId="3F7AC90C" w14:textId="77777777" w:rsidR="00E16B89"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00741C" w:rsidRPr="005567A3">
        <w:rPr>
          <w:rFonts w:asciiTheme="majorEastAsia" w:eastAsiaTheme="majorEastAsia" w:hAnsiTheme="majorEastAsia" w:hint="eastAsia"/>
          <w:sz w:val="24"/>
          <w:szCs w:val="24"/>
        </w:rPr>
        <w:t>利用契約は終了した後、当施設に残された利用者の所持品（残置物）をご利用者</w:t>
      </w:r>
    </w:p>
    <w:p w14:paraId="647F9BC3" w14:textId="77777777" w:rsidR="004F22A5" w:rsidRDefault="005567A3"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自</w:t>
      </w:r>
      <w:r w:rsidR="0000741C" w:rsidRPr="005567A3">
        <w:rPr>
          <w:rFonts w:asciiTheme="majorEastAsia" w:eastAsiaTheme="majorEastAsia" w:hAnsiTheme="majorEastAsia" w:hint="eastAsia"/>
          <w:sz w:val="24"/>
          <w:szCs w:val="24"/>
        </w:rPr>
        <w:t>身引き取れない場合、｢身元引受人｣に連絡のうえ、残置物を引き取っていただき</w:t>
      </w:r>
    </w:p>
    <w:p w14:paraId="0E876FD8" w14:textId="77777777" w:rsidR="0000741C" w:rsidRPr="005567A3" w:rsidRDefault="0000741C"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ます。</w:t>
      </w:r>
    </w:p>
    <w:p w14:paraId="7CDA6970" w14:textId="77777777" w:rsidR="004F22A5" w:rsidRDefault="0000741C"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また、引渡しにかかる費用については、身元引受人にご負担いただきます。</w:t>
      </w:r>
    </w:p>
    <w:p w14:paraId="620BE1D3" w14:textId="77777777" w:rsidR="0000741C"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00741C" w:rsidRPr="005567A3">
        <w:rPr>
          <w:rFonts w:asciiTheme="majorEastAsia" w:eastAsiaTheme="majorEastAsia" w:hAnsiTheme="majorEastAsia" w:hint="eastAsia"/>
          <w:sz w:val="24"/>
          <w:szCs w:val="24"/>
        </w:rPr>
        <w:t>身元引受人は、民法４５８条の２に定める連帯保証人とします。</w:t>
      </w:r>
    </w:p>
    <w:p w14:paraId="7CE34A78" w14:textId="77777777" w:rsidR="004F22A5" w:rsidRDefault="0000741C"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※入所契約締結時に身元引受人が定められない場合であっても、入所契約を締結す</w:t>
      </w:r>
    </w:p>
    <w:p w14:paraId="36ACD03C" w14:textId="77777777" w:rsidR="0000741C" w:rsidRPr="005567A3" w:rsidRDefault="0000741C"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ることは可能です。</w:t>
      </w:r>
    </w:p>
    <w:p w14:paraId="1EBD6457" w14:textId="77777777" w:rsidR="0000741C"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00741C" w:rsidRPr="005567A3">
        <w:rPr>
          <w:rFonts w:asciiTheme="majorEastAsia" w:eastAsiaTheme="majorEastAsia" w:hAnsiTheme="majorEastAsia" w:hint="eastAsia"/>
          <w:sz w:val="24"/>
          <w:szCs w:val="24"/>
        </w:rPr>
        <w:t>前号</w:t>
      </w:r>
      <w:r w:rsidR="005567A3">
        <w:rPr>
          <w:rFonts w:asciiTheme="majorEastAsia" w:eastAsiaTheme="majorEastAsia" w:hAnsiTheme="majorEastAsia" w:hint="eastAsia"/>
          <w:sz w:val="24"/>
          <w:szCs w:val="24"/>
        </w:rPr>
        <w:t>(4)</w:t>
      </w:r>
      <w:r w:rsidR="0000741C" w:rsidRPr="005567A3">
        <w:rPr>
          <w:rFonts w:asciiTheme="majorEastAsia" w:eastAsiaTheme="majorEastAsia" w:hAnsiTheme="majorEastAsia" w:hint="eastAsia"/>
          <w:sz w:val="24"/>
          <w:szCs w:val="24"/>
        </w:rPr>
        <w:t>における連帯保証人は、次の性質を有するものとします。</w:t>
      </w:r>
    </w:p>
    <w:p w14:paraId="62BF2F93" w14:textId="77777777" w:rsidR="0000741C" w:rsidRPr="005567A3" w:rsidRDefault="0000741C" w:rsidP="0000741C">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イ）連帯保証人は、利用者と連帯して、本契約から生じる利用者の債務を負担する</w:t>
      </w:r>
    </w:p>
    <w:p w14:paraId="5B910FAA" w14:textId="77777777" w:rsidR="0000741C" w:rsidRPr="005567A3" w:rsidRDefault="0000741C" w:rsidP="00397457">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こととします。</w:t>
      </w:r>
    </w:p>
    <w:p w14:paraId="6712D0DC" w14:textId="77777777" w:rsidR="0000741C" w:rsidRPr="005567A3" w:rsidRDefault="0000741C" w:rsidP="0000741C">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ロ）連帯保証人の負担は、極度額1,000,000円を極度とします。</w:t>
      </w:r>
    </w:p>
    <w:p w14:paraId="57E37B89" w14:textId="77777777" w:rsidR="00397457" w:rsidRPr="005567A3" w:rsidRDefault="0000741C" w:rsidP="0000741C">
      <w:pPr>
        <w:ind w:leftChars="100" w:left="1410" w:hangingChars="500" w:hanging="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ハ）連帯保証人は負担する債務の元本は、利用者又は連帯保証人は死亡したとき</w:t>
      </w:r>
      <w:r w:rsidR="00397457" w:rsidRPr="005567A3">
        <w:rPr>
          <w:rFonts w:asciiTheme="majorEastAsia" w:eastAsiaTheme="majorEastAsia" w:hAnsiTheme="majorEastAsia" w:hint="eastAsia"/>
          <w:sz w:val="24"/>
          <w:szCs w:val="24"/>
        </w:rPr>
        <w:t>に</w:t>
      </w:r>
    </w:p>
    <w:p w14:paraId="4D071B06" w14:textId="77777777" w:rsidR="0000741C" w:rsidRPr="005567A3" w:rsidRDefault="0000741C" w:rsidP="00397457">
      <w:pPr>
        <w:ind w:leftChars="600" w:left="12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確定するものとします。</w:t>
      </w:r>
    </w:p>
    <w:p w14:paraId="24A4905F" w14:textId="77777777" w:rsidR="0000741C" w:rsidRPr="005567A3" w:rsidRDefault="0000741C" w:rsidP="0000741C">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二）連帯保証人の請求があった時は、事業者は連帯保証人に対し、遅滞なく、利用</w:t>
      </w:r>
    </w:p>
    <w:p w14:paraId="58434229" w14:textId="77777777" w:rsidR="0000741C" w:rsidRPr="005567A3" w:rsidRDefault="0000741C" w:rsidP="00397457">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料等の支払状況や滞納金の額、損害賠償の額等、利用者の全ての債務等に関す</w:t>
      </w:r>
    </w:p>
    <w:p w14:paraId="274DFAD5" w14:textId="77777777" w:rsidR="0000741C" w:rsidRPr="005567A3" w:rsidRDefault="0000741C" w:rsidP="00397457">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る情報を提供しなければなりせん。</w:t>
      </w:r>
    </w:p>
    <w:p w14:paraId="759C9258" w14:textId="77777777" w:rsidR="00F32390" w:rsidRDefault="00F32390" w:rsidP="00397457">
      <w:pPr>
        <w:ind w:leftChars="100" w:left="1174" w:hangingChars="400" w:hanging="964"/>
        <w:rPr>
          <w:rFonts w:asciiTheme="majorEastAsia" w:eastAsiaTheme="majorEastAsia" w:hAnsiTheme="majorEastAsia"/>
          <w:b/>
          <w:sz w:val="24"/>
          <w:szCs w:val="24"/>
        </w:rPr>
      </w:pPr>
    </w:p>
    <w:p w14:paraId="12A7396D" w14:textId="77777777" w:rsidR="00397457" w:rsidRPr="005567A3" w:rsidRDefault="00802C9B" w:rsidP="00397457">
      <w:pPr>
        <w:ind w:leftChars="100" w:left="117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lastRenderedPageBreak/>
        <w:t xml:space="preserve">８　</w:t>
      </w:r>
      <w:r w:rsidR="00397457" w:rsidRPr="005567A3">
        <w:rPr>
          <w:rFonts w:asciiTheme="majorEastAsia" w:eastAsiaTheme="majorEastAsia" w:hAnsiTheme="majorEastAsia" w:hint="eastAsia"/>
          <w:b/>
          <w:sz w:val="24"/>
          <w:szCs w:val="24"/>
        </w:rPr>
        <w:t>感染症対策について</w:t>
      </w:r>
    </w:p>
    <w:p w14:paraId="3452BD07" w14:textId="77777777" w:rsidR="00397457" w:rsidRPr="005567A3" w:rsidRDefault="00397457" w:rsidP="00397457">
      <w:pPr>
        <w:ind w:leftChars="300" w:left="1110" w:hangingChars="200" w:hanging="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事業者は、施設内で感染症又は食中毒が発生、又はまん延しないよう、次に掲げると</w:t>
      </w:r>
    </w:p>
    <w:p w14:paraId="652A7262" w14:textId="77777777" w:rsidR="00397457" w:rsidRPr="005567A3" w:rsidRDefault="00397457" w:rsidP="00397457">
      <w:pPr>
        <w:ind w:leftChars="300" w:left="1110" w:hangingChars="200" w:hanging="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おり必要な措置を講じます。</w:t>
      </w:r>
    </w:p>
    <w:p w14:paraId="28730653"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97457" w:rsidRPr="005567A3">
        <w:rPr>
          <w:rFonts w:asciiTheme="majorEastAsia" w:eastAsiaTheme="majorEastAsia" w:hAnsiTheme="majorEastAsia" w:hint="eastAsia"/>
          <w:sz w:val="24"/>
          <w:szCs w:val="24"/>
        </w:rPr>
        <w:t>感染症の予防及びまん延防止のための対策を検討する委員会を設置しています。</w:t>
      </w:r>
    </w:p>
    <w:p w14:paraId="5FC66722"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397457" w:rsidRPr="005567A3">
        <w:rPr>
          <w:rFonts w:asciiTheme="majorEastAsia" w:eastAsiaTheme="majorEastAsia" w:hAnsiTheme="majorEastAsia" w:hint="eastAsia"/>
          <w:sz w:val="24"/>
          <w:szCs w:val="24"/>
        </w:rPr>
        <w:t>感染症の予防及びまん延防止のための指針を策定し、従業員に周知しています。</w:t>
      </w:r>
    </w:p>
    <w:p w14:paraId="596F5A0B"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397457" w:rsidRPr="005567A3">
        <w:rPr>
          <w:rFonts w:asciiTheme="majorEastAsia" w:eastAsiaTheme="majorEastAsia" w:hAnsiTheme="majorEastAsia" w:hint="eastAsia"/>
          <w:sz w:val="24"/>
          <w:szCs w:val="24"/>
        </w:rPr>
        <w:t>感染症の予防及びまん延防止のための研修会を定期的に開催しています。</w:t>
      </w:r>
    </w:p>
    <w:p w14:paraId="1FDE37E8"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397457" w:rsidRPr="005567A3">
        <w:rPr>
          <w:rFonts w:asciiTheme="majorEastAsia" w:eastAsiaTheme="majorEastAsia" w:hAnsiTheme="majorEastAsia" w:hint="eastAsia"/>
          <w:sz w:val="24"/>
          <w:szCs w:val="24"/>
        </w:rPr>
        <w:t>感染症の予防及びまん延防止のための訓練（シュミレーション）を実施していま</w:t>
      </w:r>
    </w:p>
    <w:p w14:paraId="2B1385F1" w14:textId="77777777" w:rsidR="00397457" w:rsidRPr="005567A3" w:rsidRDefault="00397457" w:rsidP="00397457">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す。</w:t>
      </w:r>
    </w:p>
    <w:p w14:paraId="27062D0B"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397457" w:rsidRPr="005567A3">
        <w:rPr>
          <w:rFonts w:asciiTheme="majorEastAsia" w:eastAsiaTheme="majorEastAsia" w:hAnsiTheme="majorEastAsia" w:hint="eastAsia"/>
          <w:sz w:val="24"/>
          <w:szCs w:val="24"/>
        </w:rPr>
        <w:t>感染症対策の担当者を配置しています。</w:t>
      </w:r>
    </w:p>
    <w:tbl>
      <w:tblPr>
        <w:tblStyle w:val="a5"/>
        <w:tblW w:w="0" w:type="auto"/>
        <w:tblInd w:w="1170" w:type="dxa"/>
        <w:tblLook w:val="04A0" w:firstRow="1" w:lastRow="0" w:firstColumn="1" w:lastColumn="0" w:noHBand="0" w:noVBand="1"/>
      </w:tblPr>
      <w:tblGrid>
        <w:gridCol w:w="3503"/>
        <w:gridCol w:w="3969"/>
      </w:tblGrid>
      <w:tr w:rsidR="00397457" w:rsidRPr="005567A3" w14:paraId="28786B8C" w14:textId="77777777" w:rsidTr="00397457">
        <w:tc>
          <w:tcPr>
            <w:tcW w:w="3503" w:type="dxa"/>
          </w:tcPr>
          <w:p w14:paraId="32FAC534" w14:textId="77777777" w:rsidR="00397457" w:rsidRPr="005567A3" w:rsidRDefault="00397457" w:rsidP="00397457">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感染対策に関する担当者</w:t>
            </w:r>
          </w:p>
        </w:tc>
        <w:tc>
          <w:tcPr>
            <w:tcW w:w="3969" w:type="dxa"/>
          </w:tcPr>
          <w:p w14:paraId="596C3D4C" w14:textId="77777777" w:rsidR="00397457" w:rsidRPr="005567A3" w:rsidRDefault="00A74869" w:rsidP="00A7486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感染症対策委員会　委員長</w:t>
            </w:r>
          </w:p>
        </w:tc>
      </w:tr>
    </w:tbl>
    <w:p w14:paraId="2EC292A8" w14:textId="77777777" w:rsidR="00397457" w:rsidRPr="005567A3" w:rsidRDefault="00397457" w:rsidP="00397457">
      <w:pPr>
        <w:rPr>
          <w:rFonts w:asciiTheme="majorEastAsia" w:eastAsiaTheme="majorEastAsia" w:hAnsiTheme="majorEastAsia"/>
          <w:b/>
          <w:sz w:val="24"/>
          <w:szCs w:val="24"/>
        </w:rPr>
      </w:pPr>
    </w:p>
    <w:p w14:paraId="798104BB" w14:textId="77777777" w:rsidR="00397457" w:rsidRPr="005567A3" w:rsidRDefault="00802C9B" w:rsidP="00397457">
      <w:pPr>
        <w:ind w:leftChars="100" w:left="117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 xml:space="preserve">９　</w:t>
      </w:r>
      <w:r w:rsidR="00397457" w:rsidRPr="005567A3">
        <w:rPr>
          <w:rFonts w:asciiTheme="majorEastAsia" w:eastAsiaTheme="majorEastAsia" w:hAnsiTheme="majorEastAsia" w:hint="eastAsia"/>
          <w:b/>
          <w:sz w:val="24"/>
          <w:szCs w:val="24"/>
        </w:rPr>
        <w:t>虐待の防止について</w:t>
      </w:r>
    </w:p>
    <w:p w14:paraId="659F61A2" w14:textId="77777777" w:rsidR="00397457" w:rsidRPr="005567A3" w:rsidRDefault="00397457" w:rsidP="00397457">
      <w:pPr>
        <w:ind w:leftChars="300" w:left="1110" w:hangingChars="200" w:hanging="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事業者は、利用者等の人権の擁護・虐待の防止等のために、次に掲げるとおり必要な</w:t>
      </w:r>
    </w:p>
    <w:p w14:paraId="2E716CAD" w14:textId="77777777" w:rsidR="00397457" w:rsidRPr="005567A3" w:rsidRDefault="00397457" w:rsidP="00397457">
      <w:pPr>
        <w:ind w:leftChars="300" w:left="1110" w:hangingChars="200" w:hanging="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措置を講じます。</w:t>
      </w:r>
    </w:p>
    <w:p w14:paraId="5063071B" w14:textId="77777777" w:rsidR="004F22A5"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97457" w:rsidRPr="005567A3">
        <w:rPr>
          <w:rFonts w:asciiTheme="majorEastAsia" w:eastAsiaTheme="majorEastAsia" w:hAnsiTheme="majorEastAsia" w:hint="eastAsia"/>
          <w:sz w:val="24"/>
          <w:szCs w:val="24"/>
        </w:rPr>
        <w:t>ご利用者の尊厳の保持及び人格尊重に対する配慮を心がけながら、虐待の未然防止</w:t>
      </w:r>
    </w:p>
    <w:p w14:paraId="021483FC" w14:textId="77777777" w:rsidR="00397457" w:rsidRPr="005567A3" w:rsidRDefault="00397457"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に努めます。</w:t>
      </w:r>
    </w:p>
    <w:p w14:paraId="6818009C"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・施設職員が高齢者虐待防止法等の規定する養介護施設の従業者としての責務、適</w:t>
      </w:r>
    </w:p>
    <w:p w14:paraId="7BDC4500" w14:textId="77777777" w:rsidR="00397457" w:rsidRPr="005567A3" w:rsidRDefault="00397457" w:rsidP="00397457">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切な対応等を従業員に周知しています。</w:t>
      </w:r>
    </w:p>
    <w:p w14:paraId="4C500A29"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・ご利用者及びそのご家族からの虐待等に係る相談に対しても適切に対応します。</w:t>
      </w:r>
    </w:p>
    <w:p w14:paraId="35A295CC"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・定期的に虐待防止のための委員会や研修会を開催しています。</w:t>
      </w:r>
    </w:p>
    <w:p w14:paraId="395970DA"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397457" w:rsidRPr="005567A3">
        <w:rPr>
          <w:rFonts w:asciiTheme="majorEastAsia" w:eastAsiaTheme="majorEastAsia" w:hAnsiTheme="majorEastAsia" w:hint="eastAsia"/>
          <w:sz w:val="24"/>
          <w:szCs w:val="24"/>
        </w:rPr>
        <w:t>万が一、虐待が発生した場合には、速やかに必要機関に連絡し、あらゆる調査等に</w:t>
      </w:r>
    </w:p>
    <w:p w14:paraId="374B2872" w14:textId="77777777" w:rsidR="00397457" w:rsidRPr="005567A3" w:rsidRDefault="00397457"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協力します。</w:t>
      </w:r>
    </w:p>
    <w:p w14:paraId="595B81AB"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397457" w:rsidRPr="005567A3">
        <w:rPr>
          <w:rFonts w:asciiTheme="majorEastAsia" w:eastAsiaTheme="majorEastAsia" w:hAnsiTheme="majorEastAsia" w:hint="eastAsia"/>
          <w:sz w:val="24"/>
          <w:szCs w:val="24"/>
        </w:rPr>
        <w:t>虐待の防止に関する措置を適切に実施するため、担当者を配置しています。</w:t>
      </w:r>
    </w:p>
    <w:tbl>
      <w:tblPr>
        <w:tblStyle w:val="a5"/>
        <w:tblW w:w="0" w:type="auto"/>
        <w:tblInd w:w="1170" w:type="dxa"/>
        <w:tblLook w:val="04A0" w:firstRow="1" w:lastRow="0" w:firstColumn="1" w:lastColumn="0" w:noHBand="0" w:noVBand="1"/>
      </w:tblPr>
      <w:tblGrid>
        <w:gridCol w:w="3503"/>
        <w:gridCol w:w="3969"/>
      </w:tblGrid>
      <w:tr w:rsidR="00397457" w:rsidRPr="005567A3" w14:paraId="2B23E40E" w14:textId="77777777" w:rsidTr="00BB3F5E">
        <w:tc>
          <w:tcPr>
            <w:tcW w:w="3503" w:type="dxa"/>
          </w:tcPr>
          <w:p w14:paraId="268A5850" w14:textId="77777777" w:rsidR="00397457" w:rsidRPr="005567A3" w:rsidRDefault="00397457" w:rsidP="00BB3F5E">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虐待防止に関する担当者</w:t>
            </w:r>
          </w:p>
        </w:tc>
        <w:tc>
          <w:tcPr>
            <w:tcW w:w="3969" w:type="dxa"/>
          </w:tcPr>
          <w:p w14:paraId="246AAAB7" w14:textId="77777777" w:rsidR="00397457" w:rsidRPr="005567A3" w:rsidRDefault="00A74869" w:rsidP="00A7486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虐待防止検討委員会　委員長</w:t>
            </w:r>
          </w:p>
        </w:tc>
      </w:tr>
    </w:tbl>
    <w:p w14:paraId="1AF0C20F" w14:textId="77777777" w:rsidR="00397457" w:rsidRPr="005567A3" w:rsidRDefault="00397457" w:rsidP="00397457">
      <w:pPr>
        <w:rPr>
          <w:rFonts w:asciiTheme="majorEastAsia" w:eastAsiaTheme="majorEastAsia" w:hAnsiTheme="majorEastAsia"/>
          <w:b/>
          <w:sz w:val="24"/>
          <w:szCs w:val="24"/>
        </w:rPr>
      </w:pPr>
    </w:p>
    <w:p w14:paraId="21516C2E" w14:textId="77777777" w:rsidR="00397457" w:rsidRPr="005567A3" w:rsidRDefault="00802C9B" w:rsidP="00397457">
      <w:pPr>
        <w:ind w:leftChars="100" w:left="117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 xml:space="preserve">１０　</w:t>
      </w:r>
      <w:r w:rsidR="006D7476">
        <w:rPr>
          <w:rFonts w:asciiTheme="majorEastAsia" w:eastAsiaTheme="majorEastAsia" w:hAnsiTheme="majorEastAsia" w:hint="eastAsia"/>
          <w:b/>
          <w:sz w:val="24"/>
          <w:szCs w:val="24"/>
        </w:rPr>
        <w:t>身体的拘束等の廃止について（契約書第４</w:t>
      </w:r>
      <w:r w:rsidR="00397457" w:rsidRPr="005567A3">
        <w:rPr>
          <w:rFonts w:asciiTheme="majorEastAsia" w:eastAsiaTheme="majorEastAsia" w:hAnsiTheme="majorEastAsia" w:hint="eastAsia"/>
          <w:b/>
          <w:sz w:val="24"/>
          <w:szCs w:val="24"/>
        </w:rPr>
        <w:t>条３項）</w:t>
      </w:r>
    </w:p>
    <w:p w14:paraId="4BAFD310" w14:textId="77777777" w:rsidR="00397457" w:rsidRPr="005567A3" w:rsidRDefault="00397457" w:rsidP="00397457">
      <w:pPr>
        <w:ind w:leftChars="100" w:left="1174" w:hangingChars="400" w:hanging="964"/>
        <w:rPr>
          <w:rFonts w:asciiTheme="majorEastAsia" w:eastAsiaTheme="majorEastAsia" w:hAnsiTheme="majorEastAsia"/>
          <w:sz w:val="24"/>
          <w:szCs w:val="24"/>
        </w:rPr>
      </w:pPr>
      <w:r w:rsidRPr="005567A3">
        <w:rPr>
          <w:rFonts w:asciiTheme="majorEastAsia" w:eastAsiaTheme="majorEastAsia" w:hAnsiTheme="majorEastAsia" w:hint="eastAsia"/>
          <w:b/>
          <w:sz w:val="24"/>
          <w:szCs w:val="24"/>
        </w:rPr>
        <w:t xml:space="preserve">  　　</w:t>
      </w:r>
      <w:r w:rsidRPr="005567A3">
        <w:rPr>
          <w:rFonts w:asciiTheme="majorEastAsia" w:eastAsiaTheme="majorEastAsia" w:hAnsiTheme="majorEastAsia" w:hint="eastAsia"/>
          <w:sz w:val="24"/>
          <w:szCs w:val="24"/>
        </w:rPr>
        <w:t>事業者は、原則としてご利用者に対して身体拘束を行いません。ただし、自傷他害</w:t>
      </w:r>
    </w:p>
    <w:p w14:paraId="3340E90D" w14:textId="77777777" w:rsidR="00397457" w:rsidRPr="005567A3" w:rsidRDefault="00397457" w:rsidP="00397457">
      <w:pPr>
        <w:ind w:leftChars="300" w:left="63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5C396233" w14:textId="77777777" w:rsidR="00397457" w:rsidRPr="005567A3" w:rsidRDefault="00397457" w:rsidP="00397457">
      <w:pPr>
        <w:ind w:leftChars="400" w:left="1080" w:hangingChars="100" w:hanging="2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また事業者として、身体拘束をなくしていくための取り組みを積極的に行います。</w:t>
      </w:r>
    </w:p>
    <w:p w14:paraId="20792D80"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＜やむを得ない場合＞</w:t>
      </w:r>
    </w:p>
    <w:p w14:paraId="63D33B59"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①緊急性･･････直ちに身体拘束を行わなければ、利用者本人または他人の生命・身体に危</w:t>
      </w:r>
    </w:p>
    <w:p w14:paraId="3998B9D9" w14:textId="77777777" w:rsidR="00397457" w:rsidRPr="005567A3" w:rsidRDefault="00397457" w:rsidP="00397457">
      <w:pPr>
        <w:ind w:leftChars="500" w:left="1050" w:firstLineChars="300" w:firstLine="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険が及ぶことが考えられる場合に限ります。</w:t>
      </w:r>
    </w:p>
    <w:p w14:paraId="331E7E9E"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②非代替性････身体拘束以外に、利用者本人または他人の生命・身体に対して危険が及ぶ</w:t>
      </w:r>
    </w:p>
    <w:p w14:paraId="33EC437F" w14:textId="77777777" w:rsidR="00397457" w:rsidRPr="005567A3" w:rsidRDefault="00397457" w:rsidP="00397457">
      <w:pPr>
        <w:ind w:leftChars="500" w:left="1050" w:firstLineChars="300" w:firstLine="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ことを防止することができない場合に限ります。</w:t>
      </w:r>
    </w:p>
    <w:p w14:paraId="09E63FA6"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③一時性･･････利用者本人または他人の生命・身体に対して危険が及ぶことがなくなった</w:t>
      </w:r>
    </w:p>
    <w:p w14:paraId="612474FB" w14:textId="77777777" w:rsidR="00397457" w:rsidRPr="005567A3" w:rsidRDefault="001A0B33" w:rsidP="001A0B33">
      <w:pPr>
        <w:ind w:firstLineChars="800" w:firstLine="192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場</w:t>
      </w:r>
      <w:r w:rsidR="00397457" w:rsidRPr="005567A3">
        <w:rPr>
          <w:rFonts w:asciiTheme="majorEastAsia" w:eastAsiaTheme="majorEastAsia" w:hAnsiTheme="majorEastAsia" w:hint="eastAsia"/>
          <w:sz w:val="24"/>
          <w:szCs w:val="24"/>
        </w:rPr>
        <w:t>合は、直ちに身体拘束を解きます。</w:t>
      </w:r>
    </w:p>
    <w:p w14:paraId="4EA8AB6E"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97457" w:rsidRPr="005567A3">
        <w:rPr>
          <w:rFonts w:asciiTheme="majorEastAsia" w:eastAsiaTheme="majorEastAsia" w:hAnsiTheme="majorEastAsia" w:hint="eastAsia"/>
          <w:sz w:val="24"/>
          <w:szCs w:val="24"/>
        </w:rPr>
        <w:t>身体的拘束等の廃止のための検討委員会を設置しています。</w:t>
      </w:r>
    </w:p>
    <w:p w14:paraId="37C58A88"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397457" w:rsidRPr="005567A3">
        <w:rPr>
          <w:rFonts w:asciiTheme="majorEastAsia" w:eastAsiaTheme="majorEastAsia" w:hAnsiTheme="majorEastAsia" w:hint="eastAsia"/>
          <w:sz w:val="24"/>
          <w:szCs w:val="24"/>
        </w:rPr>
        <w:t>身体的拘束等の適正化のための指針を策定し、従業員に周知しています。</w:t>
      </w:r>
    </w:p>
    <w:p w14:paraId="306048A4" w14:textId="19E29EFD"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397457" w:rsidRPr="005567A3">
        <w:rPr>
          <w:rFonts w:asciiTheme="majorEastAsia" w:eastAsiaTheme="majorEastAsia" w:hAnsiTheme="majorEastAsia" w:hint="eastAsia"/>
          <w:sz w:val="24"/>
          <w:szCs w:val="24"/>
        </w:rPr>
        <w:t>身体的拘束等の適正化のための研修を定期的に開催して</w:t>
      </w:r>
      <w:r w:rsidR="005752A2">
        <w:rPr>
          <w:rFonts w:asciiTheme="majorEastAsia" w:eastAsiaTheme="majorEastAsia" w:hAnsiTheme="majorEastAsia" w:hint="eastAsia"/>
          <w:sz w:val="24"/>
          <w:szCs w:val="24"/>
        </w:rPr>
        <w:t>い</w:t>
      </w:r>
      <w:r w:rsidR="00397457" w:rsidRPr="005567A3">
        <w:rPr>
          <w:rFonts w:asciiTheme="majorEastAsia" w:eastAsiaTheme="majorEastAsia" w:hAnsiTheme="majorEastAsia" w:hint="eastAsia"/>
          <w:sz w:val="24"/>
          <w:szCs w:val="24"/>
        </w:rPr>
        <w:t>ます。</w:t>
      </w:r>
    </w:p>
    <w:p w14:paraId="78CF8F1F"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397457" w:rsidRPr="005567A3">
        <w:rPr>
          <w:rFonts w:asciiTheme="majorEastAsia" w:eastAsiaTheme="majorEastAsia" w:hAnsiTheme="majorEastAsia" w:hint="eastAsia"/>
          <w:sz w:val="24"/>
          <w:szCs w:val="24"/>
        </w:rPr>
        <w:t>身体的拘束等の適正化対応策を適切に実施するため、担当者を配置しています。</w:t>
      </w:r>
    </w:p>
    <w:tbl>
      <w:tblPr>
        <w:tblStyle w:val="a5"/>
        <w:tblW w:w="0" w:type="auto"/>
        <w:tblInd w:w="1170" w:type="dxa"/>
        <w:tblLook w:val="04A0" w:firstRow="1" w:lastRow="0" w:firstColumn="1" w:lastColumn="0" w:noHBand="0" w:noVBand="1"/>
      </w:tblPr>
      <w:tblGrid>
        <w:gridCol w:w="4070"/>
        <w:gridCol w:w="3402"/>
      </w:tblGrid>
      <w:tr w:rsidR="00397457" w:rsidRPr="005567A3" w14:paraId="75232D65" w14:textId="77777777" w:rsidTr="00397457">
        <w:tc>
          <w:tcPr>
            <w:tcW w:w="4070" w:type="dxa"/>
          </w:tcPr>
          <w:p w14:paraId="4DB28668" w14:textId="77777777" w:rsidR="00397457" w:rsidRPr="005567A3" w:rsidRDefault="00397457" w:rsidP="00BB3F5E">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身体拘束等の廃止に関する担当者</w:t>
            </w:r>
          </w:p>
        </w:tc>
        <w:tc>
          <w:tcPr>
            <w:tcW w:w="3402" w:type="dxa"/>
          </w:tcPr>
          <w:p w14:paraId="54DB1E38" w14:textId="77777777" w:rsidR="00397457" w:rsidRPr="005567A3" w:rsidRDefault="00A74869" w:rsidP="00A7486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身体拘束廃止委員会　委員長</w:t>
            </w:r>
          </w:p>
        </w:tc>
      </w:tr>
    </w:tbl>
    <w:p w14:paraId="619180D6" w14:textId="77777777" w:rsidR="00397457" w:rsidRPr="005567A3" w:rsidRDefault="00397457" w:rsidP="00397457">
      <w:pPr>
        <w:rPr>
          <w:rFonts w:asciiTheme="majorEastAsia" w:eastAsiaTheme="majorEastAsia" w:hAnsiTheme="majorEastAsia"/>
          <w:sz w:val="24"/>
          <w:szCs w:val="24"/>
        </w:rPr>
      </w:pPr>
    </w:p>
    <w:p w14:paraId="26088968" w14:textId="77777777" w:rsidR="00397457" w:rsidRPr="005567A3" w:rsidRDefault="00397457" w:rsidP="00397457">
      <w:pPr>
        <w:ind w:leftChars="100" w:left="117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１</w:t>
      </w:r>
      <w:r w:rsidR="00802C9B" w:rsidRPr="005567A3">
        <w:rPr>
          <w:rFonts w:asciiTheme="majorEastAsia" w:eastAsiaTheme="majorEastAsia" w:hAnsiTheme="majorEastAsia" w:hint="eastAsia"/>
          <w:b/>
          <w:sz w:val="24"/>
          <w:szCs w:val="24"/>
        </w:rPr>
        <w:t xml:space="preserve">１　</w:t>
      </w:r>
      <w:r w:rsidRPr="005567A3">
        <w:rPr>
          <w:rFonts w:asciiTheme="majorEastAsia" w:eastAsiaTheme="majorEastAsia" w:hAnsiTheme="majorEastAsia" w:hint="eastAsia"/>
          <w:b/>
          <w:sz w:val="24"/>
          <w:szCs w:val="24"/>
        </w:rPr>
        <w:t>事故発生時の対応及び賠償責任について</w:t>
      </w:r>
      <w:r w:rsidR="006D7476">
        <w:rPr>
          <w:rFonts w:asciiTheme="majorEastAsia" w:eastAsiaTheme="majorEastAsia" w:hAnsiTheme="majorEastAsia" w:hint="eastAsia"/>
          <w:b/>
          <w:sz w:val="24"/>
          <w:szCs w:val="24"/>
        </w:rPr>
        <w:t>（契約書第１１条）</w:t>
      </w:r>
    </w:p>
    <w:p w14:paraId="308C1155"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ご利用者に対する指定介護老人福祉施設サービスの提供により事故が発生した場合</w:t>
      </w:r>
    </w:p>
    <w:p w14:paraId="0881A65A" w14:textId="77777777" w:rsidR="00397457" w:rsidRPr="005567A3" w:rsidRDefault="00397457" w:rsidP="00397457">
      <w:pPr>
        <w:ind w:firstLineChars="200" w:firstLine="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は、市町村、利用者のご家族に連絡を行うとともに、必要な措置を講じます。</w:t>
      </w:r>
    </w:p>
    <w:p w14:paraId="70D76E35" w14:textId="77777777" w:rsidR="00397457" w:rsidRPr="005567A3" w:rsidRDefault="00397457" w:rsidP="00397457">
      <w:pPr>
        <w:ind w:leftChars="300" w:left="1110" w:hangingChars="200" w:hanging="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また、利用者に対する指定介護老人福祉施設サービスの提供により賠償すべき事故が</w:t>
      </w:r>
    </w:p>
    <w:p w14:paraId="13ABEB35" w14:textId="77777777" w:rsidR="00397457" w:rsidRPr="005567A3" w:rsidRDefault="00397457" w:rsidP="00397457">
      <w:pPr>
        <w:ind w:firstLineChars="200" w:firstLine="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発生した場合は、損害賠償を速やかに行います。</w:t>
      </w:r>
    </w:p>
    <w:p w14:paraId="456AFEC9"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97457" w:rsidRPr="005567A3">
        <w:rPr>
          <w:rFonts w:asciiTheme="majorEastAsia" w:eastAsiaTheme="majorEastAsia" w:hAnsiTheme="majorEastAsia" w:hint="eastAsia"/>
          <w:sz w:val="24"/>
          <w:szCs w:val="24"/>
        </w:rPr>
        <w:t>事故発生の防止のための委員会を設置しています。</w:t>
      </w:r>
    </w:p>
    <w:p w14:paraId="34BD3724"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397457" w:rsidRPr="005567A3">
        <w:rPr>
          <w:rFonts w:asciiTheme="majorEastAsia" w:eastAsiaTheme="majorEastAsia" w:hAnsiTheme="majorEastAsia" w:hint="eastAsia"/>
          <w:sz w:val="24"/>
          <w:szCs w:val="24"/>
        </w:rPr>
        <w:t>事故発生防止のための指針を策定し、従業員に周知しています。</w:t>
      </w:r>
    </w:p>
    <w:p w14:paraId="59F93CEA"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397457" w:rsidRPr="005567A3">
        <w:rPr>
          <w:rFonts w:asciiTheme="majorEastAsia" w:eastAsiaTheme="majorEastAsia" w:hAnsiTheme="majorEastAsia" w:hint="eastAsia"/>
          <w:sz w:val="24"/>
          <w:szCs w:val="24"/>
        </w:rPr>
        <w:t>事故発生の防止のための研修会を定期的に開催しています。</w:t>
      </w:r>
    </w:p>
    <w:p w14:paraId="49A2B8DF" w14:textId="77777777" w:rsidR="00397457"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397457" w:rsidRPr="005567A3">
        <w:rPr>
          <w:rFonts w:asciiTheme="majorEastAsia" w:eastAsiaTheme="majorEastAsia" w:hAnsiTheme="majorEastAsia" w:hint="eastAsia"/>
          <w:sz w:val="24"/>
          <w:szCs w:val="24"/>
        </w:rPr>
        <w:t>事故発生防止等の措置を適切に実施するため、担当者を配置しています。</w:t>
      </w:r>
    </w:p>
    <w:tbl>
      <w:tblPr>
        <w:tblStyle w:val="a5"/>
        <w:tblW w:w="0" w:type="auto"/>
        <w:tblInd w:w="1170" w:type="dxa"/>
        <w:tblLook w:val="04A0" w:firstRow="1" w:lastRow="0" w:firstColumn="1" w:lastColumn="0" w:noHBand="0" w:noVBand="1"/>
      </w:tblPr>
      <w:tblGrid>
        <w:gridCol w:w="4070"/>
        <w:gridCol w:w="3402"/>
      </w:tblGrid>
      <w:tr w:rsidR="00397457" w:rsidRPr="005567A3" w14:paraId="1F1BCB51" w14:textId="77777777" w:rsidTr="00BB3F5E">
        <w:tc>
          <w:tcPr>
            <w:tcW w:w="4070" w:type="dxa"/>
          </w:tcPr>
          <w:p w14:paraId="029B1104" w14:textId="77777777" w:rsidR="00397457" w:rsidRPr="005567A3" w:rsidRDefault="00397457" w:rsidP="00BB3F5E">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事故発生防止等に関する担当者</w:t>
            </w:r>
          </w:p>
        </w:tc>
        <w:tc>
          <w:tcPr>
            <w:tcW w:w="3402" w:type="dxa"/>
          </w:tcPr>
          <w:p w14:paraId="11E87D4E" w14:textId="77777777" w:rsidR="00397457" w:rsidRPr="005567A3" w:rsidRDefault="00A74869" w:rsidP="00A7486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事故防止検討委員会　委員長</w:t>
            </w:r>
          </w:p>
        </w:tc>
      </w:tr>
    </w:tbl>
    <w:p w14:paraId="0853B2D4" w14:textId="77777777" w:rsidR="00397457" w:rsidRPr="005567A3" w:rsidRDefault="00397457"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なお、事業者は、下記の損害賠償保険に加入しています。</w:t>
      </w:r>
    </w:p>
    <w:tbl>
      <w:tblPr>
        <w:tblStyle w:val="a5"/>
        <w:tblW w:w="0" w:type="auto"/>
        <w:tblInd w:w="1140" w:type="dxa"/>
        <w:tblLook w:val="04A0" w:firstRow="1" w:lastRow="0" w:firstColumn="1" w:lastColumn="0" w:noHBand="0" w:noVBand="1"/>
      </w:tblPr>
      <w:tblGrid>
        <w:gridCol w:w="8596"/>
      </w:tblGrid>
      <w:tr w:rsidR="00397457" w:rsidRPr="005567A3" w14:paraId="64C65DB8" w14:textId="77777777" w:rsidTr="00397457">
        <w:tc>
          <w:tcPr>
            <w:tcW w:w="8596" w:type="dxa"/>
          </w:tcPr>
          <w:p w14:paraId="0E001EAC"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保険会社名：あいおいニッセイ同和損害保険株式会社</w:t>
            </w:r>
          </w:p>
          <w:p w14:paraId="35A5740B"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保険名：介護保険・社会福祉事業者総合保険</w:t>
            </w:r>
          </w:p>
          <w:p w14:paraId="27618F62" w14:textId="77777777" w:rsidR="00397457" w:rsidRPr="005567A3" w:rsidRDefault="00397457" w:rsidP="00397457">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補償の概要：施設事業者プラン（対人対物事故・管理財物に関する法律上の損害賠償・法律上の人格侵害に関する損害賠償など）</w:t>
            </w:r>
          </w:p>
        </w:tc>
      </w:tr>
    </w:tbl>
    <w:p w14:paraId="290641BF" w14:textId="77777777" w:rsidR="00397457" w:rsidRPr="005567A3" w:rsidRDefault="00397457" w:rsidP="00397457">
      <w:pPr>
        <w:rPr>
          <w:rFonts w:asciiTheme="majorEastAsia" w:eastAsiaTheme="majorEastAsia" w:hAnsiTheme="majorEastAsia"/>
          <w:b/>
          <w:sz w:val="24"/>
          <w:szCs w:val="24"/>
        </w:rPr>
      </w:pPr>
    </w:p>
    <w:p w14:paraId="7015176C" w14:textId="77777777" w:rsidR="00397457" w:rsidRPr="005567A3" w:rsidRDefault="00397457" w:rsidP="00397457">
      <w:pPr>
        <w:ind w:leftChars="100" w:left="117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１</w:t>
      </w:r>
      <w:r w:rsidR="00802C9B" w:rsidRPr="005567A3">
        <w:rPr>
          <w:rFonts w:asciiTheme="majorEastAsia" w:eastAsiaTheme="majorEastAsia" w:hAnsiTheme="majorEastAsia" w:hint="eastAsia"/>
          <w:b/>
          <w:sz w:val="24"/>
          <w:szCs w:val="24"/>
        </w:rPr>
        <w:t xml:space="preserve">２　</w:t>
      </w:r>
      <w:r w:rsidRPr="005567A3">
        <w:rPr>
          <w:rFonts w:asciiTheme="majorEastAsia" w:eastAsiaTheme="majorEastAsia" w:hAnsiTheme="majorEastAsia" w:hint="eastAsia"/>
          <w:b/>
          <w:sz w:val="24"/>
          <w:szCs w:val="24"/>
        </w:rPr>
        <w:t>非常災害対策と地域との連携について</w:t>
      </w:r>
    </w:p>
    <w:p w14:paraId="74307EAC" w14:textId="77777777" w:rsidR="00397457" w:rsidRPr="005567A3" w:rsidRDefault="00397457" w:rsidP="00397457">
      <w:pPr>
        <w:ind w:leftChars="400" w:left="1080" w:hangingChars="100" w:hanging="2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事業者は、非常災害時において適切に対応するために次に掲げるとおり必要な措置</w:t>
      </w:r>
    </w:p>
    <w:p w14:paraId="037870D1" w14:textId="77777777" w:rsidR="00397457" w:rsidRPr="005567A3" w:rsidRDefault="00397457" w:rsidP="00397457">
      <w:pPr>
        <w:ind w:firstLineChars="300" w:firstLine="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を講じます。</w:t>
      </w:r>
    </w:p>
    <w:p w14:paraId="3E8CBDCB" w14:textId="77777777" w:rsidR="00397457" w:rsidRPr="005567A3" w:rsidRDefault="00397457" w:rsidP="00397457">
      <w:pPr>
        <w:ind w:leftChars="400" w:left="1080" w:hangingChars="100" w:hanging="2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また、地域との交流が図れるよう努めます。</w:t>
      </w:r>
    </w:p>
    <w:p w14:paraId="3859F39B" w14:textId="77777777" w:rsidR="004F22A5"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397457" w:rsidRPr="005567A3">
        <w:rPr>
          <w:rFonts w:asciiTheme="majorEastAsia" w:eastAsiaTheme="majorEastAsia" w:hAnsiTheme="majorEastAsia" w:hint="eastAsia"/>
          <w:sz w:val="24"/>
          <w:szCs w:val="24"/>
        </w:rPr>
        <w:t>事業所に災害対策に関する担当者（防火管理者）を置き、非常災害対策に関する取</w:t>
      </w:r>
    </w:p>
    <w:p w14:paraId="6DE3597F" w14:textId="77777777" w:rsidR="00397457" w:rsidRPr="005567A3" w:rsidRDefault="00397457" w:rsidP="004F22A5">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り組みを行います。</w:t>
      </w:r>
    </w:p>
    <w:tbl>
      <w:tblPr>
        <w:tblStyle w:val="a5"/>
        <w:tblW w:w="0" w:type="auto"/>
        <w:tblInd w:w="1170" w:type="dxa"/>
        <w:tblLook w:val="04A0" w:firstRow="1" w:lastRow="0" w:firstColumn="1" w:lastColumn="0" w:noHBand="0" w:noVBand="1"/>
      </w:tblPr>
      <w:tblGrid>
        <w:gridCol w:w="4070"/>
        <w:gridCol w:w="3402"/>
      </w:tblGrid>
      <w:tr w:rsidR="00802C9B" w:rsidRPr="005567A3" w14:paraId="3A96CEE2" w14:textId="77777777" w:rsidTr="00BB3F5E">
        <w:tc>
          <w:tcPr>
            <w:tcW w:w="4070" w:type="dxa"/>
          </w:tcPr>
          <w:p w14:paraId="45ED5552" w14:textId="77777777" w:rsidR="00802C9B" w:rsidRPr="005567A3" w:rsidRDefault="00802C9B" w:rsidP="00BB3F5E">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災害対策に関する担当者</w:t>
            </w:r>
          </w:p>
        </w:tc>
        <w:tc>
          <w:tcPr>
            <w:tcW w:w="3402" w:type="dxa"/>
          </w:tcPr>
          <w:p w14:paraId="3CEF121E" w14:textId="77777777" w:rsidR="00802C9B" w:rsidRPr="005567A3" w:rsidRDefault="00802C9B" w:rsidP="00802C9B">
            <w:pPr>
              <w:jc w:val="cente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所長</w:t>
            </w:r>
          </w:p>
        </w:tc>
      </w:tr>
    </w:tbl>
    <w:p w14:paraId="468B809A" w14:textId="77777777" w:rsidR="004F22A5"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397457" w:rsidRPr="005567A3">
        <w:rPr>
          <w:rFonts w:asciiTheme="majorEastAsia" w:eastAsiaTheme="majorEastAsia" w:hAnsiTheme="majorEastAsia" w:hint="eastAsia"/>
          <w:sz w:val="24"/>
          <w:szCs w:val="24"/>
        </w:rPr>
        <w:t>非常災害に関する具体的計画を立て、非常災害時の関係機関への通報及び連携体制</w:t>
      </w:r>
    </w:p>
    <w:p w14:paraId="70D17F3D" w14:textId="77777777" w:rsidR="00397457" w:rsidRPr="005567A3" w:rsidRDefault="00397457" w:rsidP="00F32390">
      <w:pPr>
        <w:adjustRightInd w:val="0"/>
        <w:ind w:leftChars="450" w:left="945"/>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を整備し、それらを従業員に周知します。</w:t>
      </w:r>
    </w:p>
    <w:p w14:paraId="300B4B8F" w14:textId="77777777" w:rsidR="00802C9B"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397457" w:rsidRPr="005567A3">
        <w:rPr>
          <w:rFonts w:asciiTheme="majorEastAsia" w:eastAsiaTheme="majorEastAsia" w:hAnsiTheme="majorEastAsia" w:hint="eastAsia"/>
          <w:sz w:val="24"/>
          <w:szCs w:val="24"/>
        </w:rPr>
        <w:t>できるだけ地域住民の参加が得られよう努め、定期的に避難、救出その他必要な訓</w:t>
      </w:r>
    </w:p>
    <w:p w14:paraId="3C5E854A" w14:textId="77777777" w:rsidR="00397457" w:rsidRPr="005567A3" w:rsidRDefault="00397457" w:rsidP="00F32390">
      <w:pPr>
        <w:ind w:leftChars="450" w:left="1185" w:hangingChars="100" w:hanging="2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練を行います。</w:t>
      </w:r>
    </w:p>
    <w:p w14:paraId="112C47A5" w14:textId="77777777" w:rsidR="00802C9B" w:rsidRPr="005567A3" w:rsidRDefault="004F22A5" w:rsidP="004F22A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397457" w:rsidRPr="005567A3">
        <w:rPr>
          <w:rFonts w:asciiTheme="majorEastAsia" w:eastAsiaTheme="majorEastAsia" w:hAnsiTheme="majorEastAsia" w:hint="eastAsia"/>
          <w:sz w:val="24"/>
          <w:szCs w:val="24"/>
        </w:rPr>
        <w:t>施設が地域に開かれたものとして運営されるよう、地域住民やボランティア団体</w:t>
      </w:r>
    </w:p>
    <w:p w14:paraId="6AC53DA9" w14:textId="77777777" w:rsidR="00397457" w:rsidRPr="005567A3" w:rsidRDefault="00397457" w:rsidP="00F32390">
      <w:pPr>
        <w:ind w:leftChars="450" w:left="1185" w:hangingChars="100" w:hanging="2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等との交流を図ります。</w:t>
      </w:r>
    </w:p>
    <w:p w14:paraId="2BDB697E" w14:textId="77777777" w:rsidR="00397457" w:rsidRPr="005567A3" w:rsidRDefault="00397457" w:rsidP="00873199">
      <w:pPr>
        <w:ind w:leftChars="100" w:left="1174" w:hangingChars="400" w:hanging="964"/>
        <w:rPr>
          <w:rFonts w:asciiTheme="majorEastAsia" w:eastAsiaTheme="majorEastAsia" w:hAnsiTheme="majorEastAsia"/>
          <w:b/>
          <w:sz w:val="24"/>
          <w:szCs w:val="24"/>
        </w:rPr>
      </w:pPr>
    </w:p>
    <w:p w14:paraId="1B6ACC3C" w14:textId="77777777" w:rsidR="00397457" w:rsidRPr="005567A3" w:rsidRDefault="00397457" w:rsidP="00873199">
      <w:pPr>
        <w:ind w:leftChars="100" w:left="1174" w:hangingChars="400" w:hanging="964"/>
        <w:rPr>
          <w:rFonts w:asciiTheme="majorEastAsia" w:eastAsiaTheme="majorEastAsia" w:hAnsiTheme="majorEastAsia"/>
          <w:b/>
          <w:sz w:val="24"/>
          <w:szCs w:val="24"/>
        </w:rPr>
      </w:pPr>
    </w:p>
    <w:p w14:paraId="6B29DBE2" w14:textId="77777777" w:rsidR="003C7436" w:rsidRPr="005567A3" w:rsidRDefault="00397457" w:rsidP="00873199">
      <w:pPr>
        <w:ind w:leftChars="100" w:left="1174" w:hangingChars="400" w:hanging="964"/>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lastRenderedPageBreak/>
        <w:t>１</w:t>
      </w:r>
      <w:r w:rsidR="00802C9B" w:rsidRPr="005567A3">
        <w:rPr>
          <w:rFonts w:asciiTheme="majorEastAsia" w:eastAsiaTheme="majorEastAsia" w:hAnsiTheme="majorEastAsia" w:hint="eastAsia"/>
          <w:b/>
          <w:sz w:val="24"/>
          <w:szCs w:val="24"/>
        </w:rPr>
        <w:t>３</w:t>
      </w:r>
      <w:r w:rsidR="003C7436" w:rsidRPr="005567A3">
        <w:rPr>
          <w:rFonts w:asciiTheme="majorEastAsia" w:eastAsiaTheme="majorEastAsia" w:hAnsiTheme="majorEastAsia" w:hint="eastAsia"/>
          <w:b/>
          <w:sz w:val="24"/>
          <w:szCs w:val="24"/>
        </w:rPr>
        <w:t xml:space="preserve">　サービス内容に関する相談、苦情の受付</w:t>
      </w:r>
    </w:p>
    <w:p w14:paraId="3FE54EE2" w14:textId="77777777" w:rsidR="003C7436" w:rsidRPr="005567A3" w:rsidRDefault="003C7436" w:rsidP="00873199">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（１）当施設における相談、苦情の受付は次のとおりです。</w:t>
      </w:r>
    </w:p>
    <w:p w14:paraId="5B100F96" w14:textId="77777777" w:rsidR="00065F63" w:rsidRPr="005567A3" w:rsidRDefault="00885D34" w:rsidP="003C7436">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3C7436" w:rsidRPr="005567A3">
        <w:rPr>
          <w:rFonts w:asciiTheme="majorEastAsia" w:eastAsiaTheme="majorEastAsia" w:hAnsiTheme="majorEastAsia" w:hint="eastAsia"/>
          <w:sz w:val="24"/>
          <w:szCs w:val="24"/>
        </w:rPr>
        <w:t xml:space="preserve">□　相談、苦情受付対応責任者　　</w:t>
      </w:r>
      <w:r w:rsidRPr="005567A3">
        <w:rPr>
          <w:rFonts w:asciiTheme="majorEastAsia" w:eastAsiaTheme="majorEastAsia" w:hAnsiTheme="majorEastAsia" w:hint="eastAsia"/>
          <w:sz w:val="24"/>
          <w:szCs w:val="24"/>
        </w:rPr>
        <w:t xml:space="preserve">　</w:t>
      </w:r>
      <w:r w:rsidR="00440713" w:rsidRPr="005567A3">
        <w:rPr>
          <w:rFonts w:asciiTheme="majorEastAsia" w:eastAsiaTheme="majorEastAsia" w:hAnsiTheme="majorEastAsia" w:hint="eastAsia"/>
          <w:sz w:val="24"/>
          <w:szCs w:val="24"/>
        </w:rPr>
        <w:t xml:space="preserve">所　　　長　　</w:t>
      </w:r>
    </w:p>
    <w:p w14:paraId="1232E561" w14:textId="77777777" w:rsidR="003C7436" w:rsidRPr="005567A3" w:rsidRDefault="00885D34" w:rsidP="003C7436">
      <w:pPr>
        <w:ind w:leftChars="100" w:left="117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3C7436" w:rsidRPr="005567A3">
        <w:rPr>
          <w:rFonts w:asciiTheme="majorEastAsia" w:eastAsiaTheme="majorEastAsia" w:hAnsiTheme="majorEastAsia" w:hint="eastAsia"/>
          <w:sz w:val="24"/>
          <w:szCs w:val="24"/>
        </w:rPr>
        <w:t xml:space="preserve">□　相談、苦情受付対応窓口　　　</w:t>
      </w:r>
      <w:r w:rsidR="00440713" w:rsidRPr="005567A3">
        <w:rPr>
          <w:rFonts w:asciiTheme="majorEastAsia" w:eastAsiaTheme="majorEastAsia" w:hAnsiTheme="majorEastAsia" w:hint="eastAsia"/>
          <w:sz w:val="24"/>
          <w:szCs w:val="24"/>
        </w:rPr>
        <w:t xml:space="preserve">　生活相談員</w:t>
      </w:r>
    </w:p>
    <w:p w14:paraId="459685B1" w14:textId="77777777" w:rsidR="003C7436" w:rsidRPr="005567A3" w:rsidRDefault="00885D34" w:rsidP="00885D34">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3C7436"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相談、苦情受付時間　　　　　　毎週月曜日から金曜日</w:t>
      </w:r>
    </w:p>
    <w:p w14:paraId="3A93ADC5" w14:textId="77777777" w:rsidR="00885D34" w:rsidRPr="005567A3" w:rsidRDefault="002C22A9" w:rsidP="00885D34">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885D34" w:rsidRPr="005567A3">
        <w:rPr>
          <w:rFonts w:asciiTheme="majorEastAsia" w:eastAsiaTheme="majorEastAsia" w:hAnsiTheme="majorEastAsia" w:hint="eastAsia"/>
          <w:sz w:val="24"/>
          <w:szCs w:val="24"/>
        </w:rPr>
        <w:t>８：３０～１７：１５</w:t>
      </w:r>
    </w:p>
    <w:p w14:paraId="4E7E2992" w14:textId="77777777" w:rsidR="0082035A" w:rsidRPr="005567A3" w:rsidRDefault="002C22A9" w:rsidP="0082035A">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B1623C" w:rsidRPr="005567A3">
        <w:rPr>
          <w:rFonts w:asciiTheme="majorEastAsia" w:eastAsiaTheme="majorEastAsia" w:hAnsiTheme="majorEastAsia" w:hint="eastAsia"/>
          <w:sz w:val="24"/>
          <w:szCs w:val="24"/>
        </w:rPr>
        <w:t>但し、祝</w:t>
      </w:r>
      <w:r w:rsidR="00885D34" w:rsidRPr="005567A3">
        <w:rPr>
          <w:rFonts w:asciiTheme="majorEastAsia" w:eastAsiaTheme="majorEastAsia" w:hAnsiTheme="majorEastAsia" w:hint="eastAsia"/>
          <w:sz w:val="24"/>
          <w:szCs w:val="24"/>
        </w:rPr>
        <w:t>日は除きます。</w:t>
      </w:r>
    </w:p>
    <w:p w14:paraId="590D990F" w14:textId="77777777" w:rsidR="00885D34" w:rsidRPr="005567A3" w:rsidRDefault="00885D34" w:rsidP="0082035A">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電話による相談、苦情の受付　　０１５５８－２－２５１０</w:t>
      </w:r>
    </w:p>
    <w:p w14:paraId="79B5B82D" w14:textId="77777777" w:rsidR="00885D34" w:rsidRPr="005567A3" w:rsidRDefault="00885D34" w:rsidP="00885D34">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（２）</w:t>
      </w:r>
      <w:r w:rsidR="00617A0C" w:rsidRPr="005567A3">
        <w:rPr>
          <w:rFonts w:asciiTheme="majorEastAsia" w:eastAsiaTheme="majorEastAsia" w:hAnsiTheme="majorEastAsia" w:hint="eastAsia"/>
          <w:sz w:val="24"/>
          <w:szCs w:val="24"/>
        </w:rPr>
        <w:t>その他の相談、苦情の受付は次のとおりです。</w:t>
      </w:r>
    </w:p>
    <w:p w14:paraId="4B678D7C" w14:textId="77777777" w:rsidR="00617A0C" w:rsidRPr="005567A3" w:rsidRDefault="00577256" w:rsidP="00885D34">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617A0C" w:rsidRPr="005567A3">
        <w:rPr>
          <w:rFonts w:asciiTheme="majorEastAsia" w:eastAsiaTheme="majorEastAsia" w:hAnsiTheme="majorEastAsia" w:hint="eastAsia"/>
          <w:sz w:val="24"/>
          <w:szCs w:val="24"/>
        </w:rPr>
        <w:t>□　広尾町</w:t>
      </w:r>
      <w:r w:rsidRPr="005567A3">
        <w:rPr>
          <w:rFonts w:asciiTheme="majorEastAsia" w:eastAsiaTheme="majorEastAsia" w:hAnsiTheme="majorEastAsia" w:hint="eastAsia"/>
          <w:sz w:val="24"/>
          <w:szCs w:val="24"/>
        </w:rPr>
        <w:t xml:space="preserve">役場 </w:t>
      </w:r>
      <w:r w:rsidR="00386428" w:rsidRPr="005567A3">
        <w:rPr>
          <w:rFonts w:asciiTheme="majorEastAsia" w:eastAsiaTheme="majorEastAsia" w:hAnsiTheme="majorEastAsia" w:hint="eastAsia"/>
          <w:sz w:val="24"/>
          <w:szCs w:val="24"/>
        </w:rPr>
        <w:t>保健</w:t>
      </w:r>
      <w:r w:rsidRPr="005567A3">
        <w:rPr>
          <w:rFonts w:asciiTheme="majorEastAsia" w:eastAsiaTheme="majorEastAsia" w:hAnsiTheme="majorEastAsia" w:hint="eastAsia"/>
          <w:sz w:val="24"/>
          <w:szCs w:val="24"/>
        </w:rPr>
        <w:t>福祉課</w:t>
      </w:r>
    </w:p>
    <w:p w14:paraId="5EABA0B1" w14:textId="77777777" w:rsidR="00617A0C" w:rsidRPr="005567A3" w:rsidRDefault="00577256" w:rsidP="00885D34">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617A0C" w:rsidRPr="005567A3">
        <w:rPr>
          <w:rFonts w:asciiTheme="majorEastAsia" w:eastAsiaTheme="majorEastAsia" w:hAnsiTheme="majorEastAsia" w:hint="eastAsia"/>
          <w:sz w:val="24"/>
          <w:szCs w:val="24"/>
        </w:rPr>
        <w:t>広尾町西３条７</w:t>
      </w:r>
      <w:r w:rsidRPr="005567A3">
        <w:rPr>
          <w:rFonts w:asciiTheme="majorEastAsia" w:eastAsiaTheme="majorEastAsia" w:hAnsiTheme="majorEastAsia" w:hint="eastAsia"/>
          <w:sz w:val="24"/>
          <w:szCs w:val="24"/>
        </w:rPr>
        <w:t xml:space="preserve">丁目 </w:t>
      </w:r>
      <w:r w:rsidR="00617A0C" w:rsidRPr="005567A3">
        <w:rPr>
          <w:rFonts w:asciiTheme="majorEastAsia" w:eastAsiaTheme="majorEastAsia" w:hAnsiTheme="majorEastAsia" w:hint="eastAsia"/>
          <w:sz w:val="24"/>
          <w:szCs w:val="24"/>
        </w:rPr>
        <w:t>電話０１５５８－２－０１７２</w:t>
      </w:r>
    </w:p>
    <w:p w14:paraId="79408D8C" w14:textId="77777777" w:rsidR="00617A0C" w:rsidRPr="005567A3" w:rsidRDefault="00577256" w:rsidP="00885D34">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617A0C"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北海道国民健康保険団体連合会 総務部 介護保険課 苦情・企画係</w:t>
      </w:r>
    </w:p>
    <w:p w14:paraId="3C833F9A" w14:textId="77777777" w:rsidR="00577256" w:rsidRPr="005567A3" w:rsidRDefault="00577256" w:rsidP="00885D34">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札幌市中央区南２条西１４丁目 電話 ０１１－２３１－５１６１</w:t>
      </w:r>
    </w:p>
    <w:p w14:paraId="122BC7A5" w14:textId="77777777" w:rsidR="00414A48" w:rsidRPr="005567A3" w:rsidRDefault="00414A48" w:rsidP="00F9285C">
      <w:pPr>
        <w:rPr>
          <w:rFonts w:asciiTheme="majorEastAsia" w:eastAsiaTheme="majorEastAsia" w:hAnsiTheme="majorEastAsia"/>
          <w:sz w:val="24"/>
          <w:szCs w:val="24"/>
        </w:rPr>
      </w:pPr>
    </w:p>
    <w:p w14:paraId="3496D078" w14:textId="77777777" w:rsidR="00577256" w:rsidRPr="005567A3" w:rsidRDefault="00802C9B" w:rsidP="00C13314">
      <w:pPr>
        <w:ind w:firstLineChars="100" w:firstLine="241"/>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１４</w:t>
      </w:r>
      <w:r w:rsidR="00577256" w:rsidRPr="005567A3">
        <w:rPr>
          <w:rFonts w:asciiTheme="majorEastAsia" w:eastAsiaTheme="majorEastAsia" w:hAnsiTheme="majorEastAsia" w:hint="eastAsia"/>
          <w:b/>
          <w:sz w:val="24"/>
          <w:szCs w:val="24"/>
        </w:rPr>
        <w:t xml:space="preserve">　緊急時の対応について</w:t>
      </w:r>
    </w:p>
    <w:p w14:paraId="18C86908" w14:textId="77777777" w:rsidR="00577256" w:rsidRPr="005567A3" w:rsidRDefault="002C22A9" w:rsidP="00577256">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577256" w:rsidRPr="005567A3">
        <w:rPr>
          <w:rFonts w:asciiTheme="majorEastAsia" w:eastAsiaTheme="majorEastAsia" w:hAnsiTheme="majorEastAsia" w:hint="eastAsia"/>
          <w:sz w:val="24"/>
          <w:szCs w:val="24"/>
        </w:rPr>
        <w:t>緊急時には、協力病院の嘱託医の指示により対応いたします。</w:t>
      </w:r>
    </w:p>
    <w:p w14:paraId="5B721EC9" w14:textId="77777777" w:rsidR="00D92729" w:rsidRPr="005567A3" w:rsidRDefault="002C22A9" w:rsidP="00D92729">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577256" w:rsidRPr="005567A3">
        <w:rPr>
          <w:rFonts w:asciiTheme="majorEastAsia" w:eastAsiaTheme="majorEastAsia" w:hAnsiTheme="majorEastAsia" w:hint="eastAsia"/>
          <w:sz w:val="24"/>
          <w:szCs w:val="24"/>
        </w:rPr>
        <w:t>又</w:t>
      </w:r>
      <w:r w:rsidR="00D92729" w:rsidRPr="005567A3">
        <w:rPr>
          <w:rFonts w:asciiTheme="majorEastAsia" w:eastAsiaTheme="majorEastAsia" w:hAnsiTheme="majorEastAsia" w:hint="eastAsia"/>
          <w:sz w:val="24"/>
          <w:szCs w:val="24"/>
        </w:rPr>
        <w:t>、</w:t>
      </w:r>
      <w:r w:rsidR="00577256" w:rsidRPr="005567A3">
        <w:rPr>
          <w:rFonts w:asciiTheme="majorEastAsia" w:eastAsiaTheme="majorEastAsia" w:hAnsiTheme="majorEastAsia" w:hint="eastAsia"/>
          <w:sz w:val="24"/>
          <w:szCs w:val="24"/>
        </w:rPr>
        <w:t>当施設の提供するサービスにおいて事故が発生し、当施設の責にその原因が認</w:t>
      </w:r>
    </w:p>
    <w:p w14:paraId="4413FEC7" w14:textId="77777777" w:rsidR="00577256" w:rsidRPr="005567A3" w:rsidRDefault="00D92729" w:rsidP="00D92729">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577256" w:rsidRPr="005567A3">
        <w:rPr>
          <w:rFonts w:asciiTheme="majorEastAsia" w:eastAsiaTheme="majorEastAsia" w:hAnsiTheme="majorEastAsia" w:hint="eastAsia"/>
          <w:sz w:val="24"/>
          <w:szCs w:val="24"/>
        </w:rPr>
        <w:t>められる損害賠償については速やかに対応いたします。</w:t>
      </w:r>
    </w:p>
    <w:p w14:paraId="4E21F880" w14:textId="77777777" w:rsidR="00577256" w:rsidRPr="005567A3" w:rsidRDefault="00577256" w:rsidP="00577256">
      <w:pPr>
        <w:ind w:leftChars="100" w:left="5010" w:hangingChars="2000" w:hanging="4800"/>
        <w:rPr>
          <w:rFonts w:asciiTheme="majorEastAsia" w:eastAsiaTheme="majorEastAsia" w:hAnsiTheme="majorEastAsia"/>
          <w:sz w:val="24"/>
          <w:szCs w:val="24"/>
        </w:rPr>
      </w:pPr>
    </w:p>
    <w:p w14:paraId="08472909" w14:textId="77777777" w:rsidR="00D92729" w:rsidRPr="005567A3" w:rsidRDefault="00D92729" w:rsidP="00577256">
      <w:pPr>
        <w:ind w:leftChars="100" w:left="5010" w:hangingChars="2000" w:hanging="4800"/>
        <w:rPr>
          <w:rFonts w:asciiTheme="majorEastAsia" w:eastAsiaTheme="majorEastAsia" w:hAnsiTheme="majorEastAsia"/>
          <w:sz w:val="24"/>
          <w:szCs w:val="24"/>
        </w:rPr>
      </w:pPr>
    </w:p>
    <w:p w14:paraId="2CFDEC47" w14:textId="77777777" w:rsidR="00577256" w:rsidRPr="005567A3" w:rsidRDefault="00802C9B" w:rsidP="00C13314">
      <w:pPr>
        <w:ind w:firstLineChars="100" w:firstLine="241"/>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１５</w:t>
      </w:r>
      <w:r w:rsidR="00AA6575" w:rsidRPr="005567A3">
        <w:rPr>
          <w:rFonts w:asciiTheme="majorEastAsia" w:eastAsiaTheme="majorEastAsia" w:hAnsiTheme="majorEastAsia" w:hint="eastAsia"/>
          <w:b/>
          <w:sz w:val="24"/>
          <w:szCs w:val="24"/>
        </w:rPr>
        <w:t xml:space="preserve">　</w:t>
      </w:r>
      <w:r w:rsidR="000D3F06" w:rsidRPr="005567A3">
        <w:rPr>
          <w:rFonts w:asciiTheme="majorEastAsia" w:eastAsiaTheme="majorEastAsia" w:hAnsiTheme="majorEastAsia" w:hint="eastAsia"/>
          <w:b/>
          <w:sz w:val="24"/>
          <w:szCs w:val="24"/>
        </w:rPr>
        <w:t>秘密保持、身体拘束について</w:t>
      </w:r>
    </w:p>
    <w:p w14:paraId="245E2780" w14:textId="77777777" w:rsidR="00751F65" w:rsidRPr="005567A3" w:rsidRDefault="002C22A9" w:rsidP="00B1623C">
      <w:pPr>
        <w:ind w:left="960" w:hangingChars="400" w:hanging="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B1623C" w:rsidRPr="005567A3">
        <w:rPr>
          <w:rFonts w:asciiTheme="majorEastAsia" w:eastAsiaTheme="majorEastAsia" w:hAnsiTheme="majorEastAsia" w:hint="eastAsia"/>
          <w:sz w:val="24"/>
          <w:szCs w:val="24"/>
        </w:rPr>
        <w:t xml:space="preserve">　各種サービスを提供する上で知り得た</w:t>
      </w:r>
      <w:r w:rsidR="00D92729" w:rsidRPr="005567A3">
        <w:rPr>
          <w:rFonts w:asciiTheme="majorEastAsia" w:eastAsiaTheme="majorEastAsia" w:hAnsiTheme="majorEastAsia" w:hint="eastAsia"/>
          <w:sz w:val="24"/>
          <w:szCs w:val="24"/>
        </w:rPr>
        <w:t>契約者</w:t>
      </w:r>
      <w:r w:rsidR="00B1623C" w:rsidRPr="005567A3">
        <w:rPr>
          <w:rFonts w:asciiTheme="majorEastAsia" w:eastAsiaTheme="majorEastAsia" w:hAnsiTheme="majorEastAsia" w:hint="eastAsia"/>
          <w:sz w:val="24"/>
          <w:szCs w:val="24"/>
        </w:rPr>
        <w:t>、ご家族</w:t>
      </w:r>
      <w:r w:rsidR="000D3F06" w:rsidRPr="005567A3">
        <w:rPr>
          <w:rFonts w:asciiTheme="majorEastAsia" w:eastAsiaTheme="majorEastAsia" w:hAnsiTheme="majorEastAsia" w:hint="eastAsia"/>
          <w:sz w:val="24"/>
          <w:szCs w:val="24"/>
        </w:rPr>
        <w:t>の秘密に</w:t>
      </w:r>
      <w:r w:rsidR="00B1623C" w:rsidRPr="005567A3">
        <w:rPr>
          <w:rFonts w:asciiTheme="majorEastAsia" w:eastAsiaTheme="majorEastAsia" w:hAnsiTheme="majorEastAsia" w:hint="eastAsia"/>
          <w:sz w:val="24"/>
          <w:szCs w:val="24"/>
        </w:rPr>
        <w:t>ついて、</w:t>
      </w:r>
      <w:r w:rsidR="000D3F06" w:rsidRPr="005567A3">
        <w:rPr>
          <w:rFonts w:asciiTheme="majorEastAsia" w:eastAsiaTheme="majorEastAsia" w:hAnsiTheme="majorEastAsia" w:hint="eastAsia"/>
          <w:sz w:val="24"/>
          <w:szCs w:val="24"/>
        </w:rPr>
        <w:t>正当な理由なくこれを第三者に漏らすことは絶対に行ないません。</w:t>
      </w:r>
    </w:p>
    <w:p w14:paraId="4B1E2CD2" w14:textId="77777777" w:rsidR="00751F65" w:rsidRPr="005567A3" w:rsidRDefault="002C22A9" w:rsidP="00DD2616">
      <w:pPr>
        <w:ind w:leftChars="100" w:left="930" w:hangingChars="300" w:hanging="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B1623C" w:rsidRPr="005567A3">
        <w:rPr>
          <w:rFonts w:asciiTheme="majorEastAsia" w:eastAsiaTheme="majorEastAsia" w:hAnsiTheme="majorEastAsia" w:hint="eastAsia"/>
          <w:sz w:val="24"/>
          <w:szCs w:val="24"/>
        </w:rPr>
        <w:t>又、サービスの提供にあたっては</w:t>
      </w:r>
      <w:r w:rsidR="00D92729" w:rsidRPr="005567A3">
        <w:rPr>
          <w:rFonts w:asciiTheme="majorEastAsia" w:eastAsiaTheme="majorEastAsia" w:hAnsiTheme="majorEastAsia" w:hint="eastAsia"/>
          <w:sz w:val="24"/>
          <w:szCs w:val="24"/>
        </w:rPr>
        <w:t>契約者</w:t>
      </w:r>
      <w:r w:rsidR="00751F65" w:rsidRPr="005567A3">
        <w:rPr>
          <w:rFonts w:asciiTheme="majorEastAsia" w:eastAsiaTheme="majorEastAsia" w:hAnsiTheme="majorEastAsia" w:hint="eastAsia"/>
          <w:sz w:val="24"/>
          <w:szCs w:val="24"/>
        </w:rPr>
        <w:t>又は他の</w:t>
      </w:r>
      <w:r w:rsidR="00D92729" w:rsidRPr="005567A3">
        <w:rPr>
          <w:rFonts w:asciiTheme="majorEastAsia" w:eastAsiaTheme="majorEastAsia" w:hAnsiTheme="majorEastAsia" w:hint="eastAsia"/>
          <w:sz w:val="24"/>
          <w:szCs w:val="24"/>
        </w:rPr>
        <w:t>契約者</w:t>
      </w:r>
      <w:r w:rsidR="00751F65" w:rsidRPr="005567A3">
        <w:rPr>
          <w:rFonts w:asciiTheme="majorEastAsia" w:eastAsiaTheme="majorEastAsia" w:hAnsiTheme="majorEastAsia" w:hint="eastAsia"/>
          <w:sz w:val="24"/>
          <w:szCs w:val="24"/>
        </w:rPr>
        <w:t>の生命及び身体を保護するため緊急やむを得ない場合を除き、隔離、身体拘束、過剰</w:t>
      </w:r>
      <w:r w:rsidR="000B60B4" w:rsidRPr="005567A3">
        <w:rPr>
          <w:rFonts w:asciiTheme="majorEastAsia" w:eastAsiaTheme="majorEastAsia" w:hAnsiTheme="majorEastAsia" w:hint="eastAsia"/>
          <w:sz w:val="24"/>
          <w:szCs w:val="24"/>
        </w:rPr>
        <w:t>な薬剤投与、その他の方法により</w:t>
      </w:r>
      <w:r w:rsidR="00D92729" w:rsidRPr="005567A3">
        <w:rPr>
          <w:rFonts w:asciiTheme="majorEastAsia" w:eastAsiaTheme="majorEastAsia" w:hAnsiTheme="majorEastAsia" w:hint="eastAsia"/>
          <w:sz w:val="24"/>
          <w:szCs w:val="24"/>
        </w:rPr>
        <w:t>契約者</w:t>
      </w:r>
      <w:r w:rsidR="00751F65" w:rsidRPr="005567A3">
        <w:rPr>
          <w:rFonts w:asciiTheme="majorEastAsia" w:eastAsiaTheme="majorEastAsia" w:hAnsiTheme="majorEastAsia" w:hint="eastAsia"/>
          <w:sz w:val="24"/>
          <w:szCs w:val="24"/>
        </w:rPr>
        <w:t>の行動を制限する行為は行いません。</w:t>
      </w:r>
    </w:p>
    <w:p w14:paraId="5FAA4D87" w14:textId="77777777" w:rsidR="00751F65" w:rsidRPr="005567A3" w:rsidRDefault="00751F65" w:rsidP="00751F65">
      <w:pPr>
        <w:ind w:leftChars="100" w:left="5010" w:hangingChars="2000" w:hanging="4800"/>
        <w:rPr>
          <w:rFonts w:asciiTheme="majorEastAsia" w:eastAsiaTheme="majorEastAsia" w:hAnsiTheme="majorEastAsia"/>
          <w:sz w:val="24"/>
          <w:szCs w:val="24"/>
        </w:rPr>
      </w:pPr>
    </w:p>
    <w:p w14:paraId="236D1AB2" w14:textId="77777777" w:rsidR="00751F65" w:rsidRPr="005567A3" w:rsidRDefault="00414A48" w:rsidP="00751F65">
      <w:pPr>
        <w:ind w:leftChars="100" w:left="5029" w:hangingChars="2000" w:hanging="4819"/>
        <w:rPr>
          <w:rFonts w:asciiTheme="majorEastAsia" w:eastAsiaTheme="majorEastAsia" w:hAnsiTheme="majorEastAsia"/>
          <w:b/>
          <w:sz w:val="24"/>
          <w:szCs w:val="24"/>
        </w:rPr>
      </w:pPr>
      <w:r w:rsidRPr="005567A3">
        <w:rPr>
          <w:rFonts w:asciiTheme="majorEastAsia" w:eastAsiaTheme="majorEastAsia" w:hAnsiTheme="majorEastAsia" w:hint="eastAsia"/>
          <w:b/>
          <w:sz w:val="24"/>
          <w:szCs w:val="24"/>
        </w:rPr>
        <w:t>１</w:t>
      </w:r>
      <w:r w:rsidR="00802C9B" w:rsidRPr="005567A3">
        <w:rPr>
          <w:rFonts w:asciiTheme="majorEastAsia" w:eastAsiaTheme="majorEastAsia" w:hAnsiTheme="majorEastAsia" w:hint="eastAsia"/>
          <w:b/>
          <w:sz w:val="24"/>
          <w:szCs w:val="24"/>
        </w:rPr>
        <w:t>６</w:t>
      </w:r>
      <w:r w:rsidR="00751F65" w:rsidRPr="005567A3">
        <w:rPr>
          <w:rFonts w:asciiTheme="majorEastAsia" w:eastAsiaTheme="majorEastAsia" w:hAnsiTheme="majorEastAsia" w:hint="eastAsia"/>
          <w:b/>
          <w:sz w:val="24"/>
          <w:szCs w:val="24"/>
        </w:rPr>
        <w:t xml:space="preserve">　</w:t>
      </w:r>
      <w:r w:rsidR="00841912" w:rsidRPr="005567A3">
        <w:rPr>
          <w:rFonts w:asciiTheme="majorEastAsia" w:eastAsiaTheme="majorEastAsia" w:hAnsiTheme="majorEastAsia" w:hint="eastAsia"/>
          <w:b/>
          <w:sz w:val="24"/>
          <w:szCs w:val="24"/>
        </w:rPr>
        <w:t>契約の終了について</w:t>
      </w:r>
    </w:p>
    <w:p w14:paraId="2BA5F2A9" w14:textId="77777777" w:rsidR="00414A48" w:rsidRPr="005567A3" w:rsidRDefault="00841912" w:rsidP="00F9285C">
      <w:pPr>
        <w:ind w:leftChars="100" w:left="5010" w:hangingChars="2000" w:hanging="48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次の事項に該当する場合は当施設との契約は終了いたします。</w:t>
      </w:r>
    </w:p>
    <w:p w14:paraId="185B08A0" w14:textId="77777777" w:rsidR="006B216F" w:rsidRPr="005567A3" w:rsidRDefault="00841912" w:rsidP="00414A48">
      <w:pPr>
        <w:ind w:firstLineChars="200" w:firstLine="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（１）要介護認定により契約者の心身の状況が自立と判定されたとき。</w:t>
      </w:r>
    </w:p>
    <w:p w14:paraId="7766A3AF" w14:textId="77777777" w:rsidR="00414A48" w:rsidRPr="005567A3" w:rsidRDefault="000B60B4" w:rsidP="00414A48">
      <w:pPr>
        <w:ind w:firstLineChars="200" w:firstLine="4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（２）ご契約の有効期間中であっても、契約者</w:t>
      </w:r>
      <w:r w:rsidR="00841912" w:rsidRPr="005567A3">
        <w:rPr>
          <w:rFonts w:asciiTheme="majorEastAsia" w:eastAsiaTheme="majorEastAsia" w:hAnsiTheme="majorEastAsia" w:hint="eastAsia"/>
          <w:sz w:val="24"/>
          <w:szCs w:val="24"/>
        </w:rPr>
        <w:t>から契約の解除を</w:t>
      </w:r>
      <w:r w:rsidR="004077C5" w:rsidRPr="005567A3">
        <w:rPr>
          <w:rFonts w:asciiTheme="majorEastAsia" w:eastAsiaTheme="majorEastAsia" w:hAnsiTheme="majorEastAsia" w:hint="eastAsia"/>
          <w:sz w:val="24"/>
          <w:szCs w:val="24"/>
        </w:rPr>
        <w:t>申し</w:t>
      </w:r>
      <w:r w:rsidR="00F102EB" w:rsidRPr="005567A3">
        <w:rPr>
          <w:rFonts w:asciiTheme="majorEastAsia" w:eastAsiaTheme="majorEastAsia" w:hAnsiTheme="majorEastAsia" w:hint="eastAsia"/>
          <w:sz w:val="24"/>
          <w:szCs w:val="24"/>
        </w:rPr>
        <w:t>出</w:t>
      </w:r>
      <w:r w:rsidR="00841912" w:rsidRPr="005567A3">
        <w:rPr>
          <w:rFonts w:asciiTheme="majorEastAsia" w:eastAsiaTheme="majorEastAsia" w:hAnsiTheme="majorEastAsia" w:hint="eastAsia"/>
          <w:sz w:val="24"/>
          <w:szCs w:val="24"/>
        </w:rPr>
        <w:t>ることができ</w:t>
      </w:r>
      <w:r w:rsidR="00D92729" w:rsidRPr="005567A3">
        <w:rPr>
          <w:rFonts w:asciiTheme="majorEastAsia" w:eastAsiaTheme="majorEastAsia" w:hAnsiTheme="majorEastAsia" w:hint="eastAsia"/>
          <w:sz w:val="24"/>
          <w:szCs w:val="24"/>
        </w:rPr>
        <w:t>ま</w:t>
      </w:r>
    </w:p>
    <w:p w14:paraId="37A26E4E" w14:textId="77777777" w:rsidR="00414A48" w:rsidRPr="005567A3" w:rsidRDefault="00841912" w:rsidP="00414A48">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す。その場合にはご契約の解除をご希望する</w:t>
      </w:r>
      <w:r w:rsidR="004077C5" w:rsidRPr="005567A3">
        <w:rPr>
          <w:rFonts w:asciiTheme="majorEastAsia" w:eastAsiaTheme="majorEastAsia" w:hAnsiTheme="majorEastAsia" w:hint="eastAsia"/>
          <w:sz w:val="24"/>
          <w:szCs w:val="24"/>
        </w:rPr>
        <w:t>１４日</w:t>
      </w:r>
      <w:r w:rsidRPr="005567A3">
        <w:rPr>
          <w:rFonts w:asciiTheme="majorEastAsia" w:eastAsiaTheme="majorEastAsia" w:hAnsiTheme="majorEastAsia" w:hint="eastAsia"/>
          <w:sz w:val="24"/>
          <w:szCs w:val="24"/>
        </w:rPr>
        <w:t>以上前までに解約届出書を</w:t>
      </w:r>
      <w:r w:rsidR="00D92729" w:rsidRPr="005567A3">
        <w:rPr>
          <w:rFonts w:asciiTheme="majorEastAsia" w:eastAsiaTheme="majorEastAsia" w:hAnsiTheme="majorEastAsia" w:hint="eastAsia"/>
          <w:sz w:val="24"/>
          <w:szCs w:val="24"/>
        </w:rPr>
        <w:t>ご</w:t>
      </w:r>
    </w:p>
    <w:p w14:paraId="6D6E7861" w14:textId="77777777" w:rsidR="004077C5" w:rsidRPr="005567A3" w:rsidRDefault="00841912" w:rsidP="00414A48">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提出くだ</w:t>
      </w:r>
      <w:r w:rsidR="004077C5" w:rsidRPr="005567A3">
        <w:rPr>
          <w:rFonts w:asciiTheme="majorEastAsia" w:eastAsiaTheme="majorEastAsia" w:hAnsiTheme="majorEastAsia" w:hint="eastAsia"/>
          <w:sz w:val="24"/>
          <w:szCs w:val="24"/>
        </w:rPr>
        <w:t>さい。</w:t>
      </w:r>
    </w:p>
    <w:p w14:paraId="420D1D78" w14:textId="77777777" w:rsidR="004077C5" w:rsidRPr="005567A3" w:rsidRDefault="004077C5" w:rsidP="00841912">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（３）以下の場合には、即時に契約を解約、解除することができます。</w:t>
      </w:r>
    </w:p>
    <w:p w14:paraId="0C3064BB" w14:textId="77777777" w:rsidR="006F4418" w:rsidRPr="005567A3" w:rsidRDefault="002C22A9" w:rsidP="00D92729">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4077C5" w:rsidRPr="005567A3">
        <w:rPr>
          <w:rFonts w:asciiTheme="majorEastAsia" w:eastAsiaTheme="majorEastAsia" w:hAnsiTheme="majorEastAsia" w:hint="eastAsia"/>
          <w:sz w:val="24"/>
          <w:szCs w:val="24"/>
        </w:rPr>
        <w:t>当施設が正当な理由なく、ご契約</w:t>
      </w:r>
      <w:r w:rsidR="00397DF8" w:rsidRPr="005567A3">
        <w:rPr>
          <w:rFonts w:asciiTheme="majorEastAsia" w:eastAsiaTheme="majorEastAsia" w:hAnsiTheme="majorEastAsia" w:hint="eastAsia"/>
          <w:sz w:val="24"/>
          <w:szCs w:val="24"/>
        </w:rPr>
        <w:t>に定</w:t>
      </w:r>
      <w:r w:rsidR="004077C5" w:rsidRPr="005567A3">
        <w:rPr>
          <w:rFonts w:asciiTheme="majorEastAsia" w:eastAsiaTheme="majorEastAsia" w:hAnsiTheme="majorEastAsia" w:hint="eastAsia"/>
          <w:sz w:val="24"/>
          <w:szCs w:val="24"/>
        </w:rPr>
        <w:t>める特定施設サービスを実施しない場合。</w:t>
      </w:r>
    </w:p>
    <w:p w14:paraId="37950F22" w14:textId="77777777" w:rsidR="004077C5" w:rsidRPr="005567A3" w:rsidRDefault="002C22A9" w:rsidP="006F4418">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w:t>
      </w:r>
      <w:r w:rsidR="004077C5" w:rsidRPr="005567A3">
        <w:rPr>
          <w:rFonts w:asciiTheme="majorEastAsia" w:eastAsiaTheme="majorEastAsia" w:hAnsiTheme="majorEastAsia" w:hint="eastAsia"/>
          <w:sz w:val="24"/>
          <w:szCs w:val="24"/>
        </w:rPr>
        <w:t>当施設が守秘義務に違反した場</w:t>
      </w:r>
      <w:r w:rsidR="00397DF8" w:rsidRPr="005567A3">
        <w:rPr>
          <w:rFonts w:asciiTheme="majorEastAsia" w:eastAsiaTheme="majorEastAsia" w:hAnsiTheme="majorEastAsia" w:hint="eastAsia"/>
          <w:sz w:val="24"/>
          <w:szCs w:val="24"/>
        </w:rPr>
        <w:t>合。</w:t>
      </w:r>
    </w:p>
    <w:p w14:paraId="6C7263D7" w14:textId="77777777" w:rsidR="00D92729" w:rsidRPr="005567A3" w:rsidRDefault="004077C5" w:rsidP="00D92729">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・当施設が故意又は過失により</w:t>
      </w:r>
      <w:r w:rsidR="00397DF8" w:rsidRPr="005567A3">
        <w:rPr>
          <w:rFonts w:asciiTheme="majorEastAsia" w:eastAsiaTheme="majorEastAsia" w:hAnsiTheme="majorEastAsia" w:hint="eastAsia"/>
          <w:sz w:val="24"/>
          <w:szCs w:val="24"/>
        </w:rPr>
        <w:t>契約</w:t>
      </w:r>
      <w:r w:rsidRPr="005567A3">
        <w:rPr>
          <w:rFonts w:asciiTheme="majorEastAsia" w:eastAsiaTheme="majorEastAsia" w:hAnsiTheme="majorEastAsia" w:hint="eastAsia"/>
          <w:sz w:val="24"/>
          <w:szCs w:val="24"/>
        </w:rPr>
        <w:t>者の身体、財産、信用を傷つけ又は著しい</w:t>
      </w:r>
      <w:r w:rsidR="00FE760A" w:rsidRPr="005567A3">
        <w:rPr>
          <w:rFonts w:asciiTheme="majorEastAsia" w:eastAsiaTheme="majorEastAsia" w:hAnsiTheme="majorEastAsia" w:hint="eastAsia"/>
          <w:sz w:val="24"/>
          <w:szCs w:val="24"/>
        </w:rPr>
        <w:t>不信</w:t>
      </w:r>
    </w:p>
    <w:p w14:paraId="7B6D1CCC" w14:textId="77777777" w:rsidR="004077C5" w:rsidRPr="005567A3" w:rsidRDefault="00FE760A" w:rsidP="00D92729">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行為、その他ご契約</w:t>
      </w:r>
      <w:r w:rsidR="00BC3BE8" w:rsidRPr="005567A3">
        <w:rPr>
          <w:rFonts w:asciiTheme="majorEastAsia" w:eastAsiaTheme="majorEastAsia" w:hAnsiTheme="majorEastAsia" w:hint="eastAsia"/>
          <w:sz w:val="24"/>
          <w:szCs w:val="24"/>
        </w:rPr>
        <w:t>を</w:t>
      </w:r>
      <w:r w:rsidR="006F4418" w:rsidRPr="005567A3">
        <w:rPr>
          <w:rFonts w:asciiTheme="majorEastAsia" w:eastAsiaTheme="majorEastAsia" w:hAnsiTheme="majorEastAsia" w:hint="eastAsia"/>
          <w:sz w:val="24"/>
          <w:szCs w:val="24"/>
        </w:rPr>
        <w:t>継続しがたい重大な事情が認</w:t>
      </w:r>
      <w:r w:rsidRPr="005567A3">
        <w:rPr>
          <w:rFonts w:asciiTheme="majorEastAsia" w:eastAsiaTheme="majorEastAsia" w:hAnsiTheme="majorEastAsia" w:hint="eastAsia"/>
          <w:sz w:val="24"/>
          <w:szCs w:val="24"/>
        </w:rPr>
        <w:t>められる場合。</w:t>
      </w:r>
    </w:p>
    <w:p w14:paraId="23F6BB51" w14:textId="77777777" w:rsidR="00F9285C" w:rsidRPr="005567A3" w:rsidRDefault="00FE760A" w:rsidP="00F9285C">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lastRenderedPageBreak/>
        <w:t>・他の</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が契約者の身体、財産、信用を傷つけた場合若しくはその恐れがある</w:t>
      </w:r>
    </w:p>
    <w:p w14:paraId="4B7CD9FB" w14:textId="77777777" w:rsidR="00FE760A" w:rsidRPr="005567A3" w:rsidRDefault="00FE760A" w:rsidP="00F9285C">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場合において当施設が適切な対応をとらない場合。</w:t>
      </w:r>
    </w:p>
    <w:p w14:paraId="0FC35DEF" w14:textId="77777777" w:rsidR="00FE760A" w:rsidRPr="005567A3" w:rsidRDefault="00FE760A" w:rsidP="004077C5">
      <w:pPr>
        <w:ind w:left="1320" w:hangingChars="550" w:hanging="13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（４）以下の場合には、当施設からの申し出により契約を解除していただきます。</w:t>
      </w:r>
    </w:p>
    <w:p w14:paraId="54F754F1" w14:textId="77777777" w:rsidR="00FE760A" w:rsidRPr="005567A3" w:rsidRDefault="00FE760A" w:rsidP="006F4418">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・給付対象外サービスの利用料金の変更に同意いただけない場合。</w:t>
      </w:r>
    </w:p>
    <w:p w14:paraId="2F828774" w14:textId="77777777" w:rsidR="006F4418" w:rsidRPr="005567A3" w:rsidRDefault="00FE760A" w:rsidP="006F4418">
      <w:pPr>
        <w:ind w:leftChars="100" w:left="210" w:firstLineChars="300" w:firstLine="72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・ご契約時にその心身の状況及び病歴等の重要事項について、故意にこれを</w:t>
      </w:r>
      <w:r w:rsidR="006F4418" w:rsidRPr="005567A3">
        <w:rPr>
          <w:rFonts w:asciiTheme="majorEastAsia" w:eastAsiaTheme="majorEastAsia" w:hAnsiTheme="majorEastAsia" w:hint="eastAsia"/>
          <w:sz w:val="24"/>
          <w:szCs w:val="24"/>
        </w:rPr>
        <w:t>告げず、</w:t>
      </w:r>
    </w:p>
    <w:p w14:paraId="3D93482E" w14:textId="77777777" w:rsidR="00FE760A" w:rsidRPr="005567A3" w:rsidRDefault="00FE760A" w:rsidP="006F4418">
      <w:pPr>
        <w:ind w:leftChars="100" w:left="210"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又は</w:t>
      </w:r>
      <w:r w:rsidR="00397DF8" w:rsidRPr="005567A3">
        <w:rPr>
          <w:rFonts w:asciiTheme="majorEastAsia" w:eastAsiaTheme="majorEastAsia" w:hAnsiTheme="majorEastAsia" w:hint="eastAsia"/>
          <w:sz w:val="24"/>
          <w:szCs w:val="24"/>
        </w:rPr>
        <w:t>不実の告知によりこの契約を継続しがたい重大な事情を生じさせた場合。</w:t>
      </w:r>
    </w:p>
    <w:p w14:paraId="5644DAC9" w14:textId="77777777" w:rsidR="00F9285C" w:rsidRPr="005567A3" w:rsidRDefault="00397DF8" w:rsidP="00F9285C">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・契約者によるサービス料金の支払いが３ヶ月以上遅延し、催告にもかかわらず支</w:t>
      </w:r>
    </w:p>
    <w:p w14:paraId="2A8A3533" w14:textId="77777777" w:rsidR="00397DF8" w:rsidRPr="005567A3" w:rsidRDefault="00397DF8" w:rsidP="00F9285C">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払いがない場合。</w:t>
      </w:r>
    </w:p>
    <w:p w14:paraId="1327B9C0" w14:textId="77777777" w:rsidR="00D92729" w:rsidRPr="005567A3" w:rsidRDefault="0095213A" w:rsidP="00D92729">
      <w:pPr>
        <w:ind w:firstLineChars="400" w:firstLine="96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・契約者が、故意又は重大な過失により当施設</w:t>
      </w:r>
      <w:r w:rsidR="00D92729" w:rsidRPr="005567A3">
        <w:rPr>
          <w:rFonts w:asciiTheme="majorEastAsia" w:eastAsiaTheme="majorEastAsia" w:hAnsiTheme="majorEastAsia" w:hint="eastAsia"/>
          <w:sz w:val="24"/>
          <w:szCs w:val="24"/>
        </w:rPr>
        <w:t>又</w:t>
      </w:r>
      <w:r w:rsidRPr="005567A3">
        <w:rPr>
          <w:rFonts w:asciiTheme="majorEastAsia" w:eastAsiaTheme="majorEastAsia" w:hAnsiTheme="majorEastAsia" w:hint="eastAsia"/>
          <w:sz w:val="24"/>
          <w:szCs w:val="24"/>
        </w:rPr>
        <w:t>は他の</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等の生命、身体、財</w:t>
      </w:r>
    </w:p>
    <w:p w14:paraId="760DB484" w14:textId="77777777" w:rsidR="00D92729" w:rsidRPr="005567A3" w:rsidRDefault="0095213A" w:rsidP="00D92729">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産、信用等を傷つけ、又は著しい不信行為によりこの契約を継続しがたい重大な</w:t>
      </w:r>
    </w:p>
    <w:p w14:paraId="06D32DE2" w14:textId="77777777" w:rsidR="00397DF8" w:rsidRPr="005567A3" w:rsidRDefault="0095213A" w:rsidP="00D92729">
      <w:pPr>
        <w:ind w:firstLineChars="500" w:firstLine="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事情を生じさせた場合。</w:t>
      </w:r>
    </w:p>
    <w:p w14:paraId="6E93E960" w14:textId="77777777" w:rsidR="0095213A" w:rsidRPr="005567A3" w:rsidRDefault="0095213A" w:rsidP="002C22A9">
      <w:pPr>
        <w:ind w:left="1080" w:hangingChars="450" w:hanging="108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F9285C"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・契約</w:t>
      </w:r>
      <w:r w:rsidR="00F9285C" w:rsidRPr="005567A3">
        <w:rPr>
          <w:rFonts w:asciiTheme="majorEastAsia" w:eastAsiaTheme="majorEastAsia" w:hAnsiTheme="majorEastAsia" w:hint="eastAsia"/>
          <w:sz w:val="24"/>
          <w:szCs w:val="24"/>
        </w:rPr>
        <w:t>者</w:t>
      </w:r>
      <w:r w:rsidRPr="005567A3">
        <w:rPr>
          <w:rFonts w:asciiTheme="majorEastAsia" w:eastAsiaTheme="majorEastAsia" w:hAnsiTheme="majorEastAsia" w:hint="eastAsia"/>
          <w:sz w:val="24"/>
          <w:szCs w:val="24"/>
        </w:rPr>
        <w:t>が病院等に入院し、明らかに３ヶ月以内に退院できる見込みがない場合、又は入院後３ヶ月を経過しても退院できないことが明らかになった場合。</w:t>
      </w:r>
    </w:p>
    <w:p w14:paraId="3B6D0382" w14:textId="77777777" w:rsidR="00DC0CB4" w:rsidRPr="005567A3" w:rsidRDefault="0095213A" w:rsidP="006F4418">
      <w:pPr>
        <w:ind w:left="840" w:hangingChars="350" w:hanging="8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F9285C" w:rsidRPr="005567A3">
        <w:rPr>
          <w:rFonts w:asciiTheme="majorEastAsia" w:eastAsiaTheme="majorEastAsia" w:hAnsiTheme="majorEastAsia" w:hint="eastAsia"/>
          <w:sz w:val="24"/>
          <w:szCs w:val="24"/>
        </w:rPr>
        <w:t xml:space="preserve">　</w:t>
      </w:r>
      <w:r w:rsidRPr="005567A3">
        <w:rPr>
          <w:rFonts w:asciiTheme="majorEastAsia" w:eastAsiaTheme="majorEastAsia" w:hAnsiTheme="majorEastAsia" w:hint="eastAsia"/>
          <w:sz w:val="24"/>
          <w:szCs w:val="24"/>
        </w:rPr>
        <w:t>・契約者が当施設を退所された場合。</w:t>
      </w:r>
    </w:p>
    <w:p w14:paraId="602C60F9" w14:textId="77777777" w:rsidR="00DC0CB4" w:rsidRPr="005567A3" w:rsidRDefault="00DC0CB4" w:rsidP="006F4418">
      <w:pPr>
        <w:ind w:left="1200" w:hangingChars="500" w:hanging="120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（５）利用契約が終了した後の当施設に残された</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の所持品(残置物)</w:t>
      </w:r>
      <w:r w:rsidR="006F4418" w:rsidRPr="005567A3">
        <w:rPr>
          <w:rFonts w:asciiTheme="majorEastAsia" w:eastAsiaTheme="majorEastAsia" w:hAnsiTheme="majorEastAsia" w:hint="eastAsia"/>
          <w:sz w:val="24"/>
          <w:szCs w:val="24"/>
        </w:rPr>
        <w:t>は</w:t>
      </w:r>
      <w:r w:rsidR="00D92729" w:rsidRPr="005567A3">
        <w:rPr>
          <w:rFonts w:asciiTheme="majorEastAsia" w:eastAsiaTheme="majorEastAsia" w:hAnsiTheme="majorEastAsia" w:hint="eastAsia"/>
          <w:sz w:val="24"/>
          <w:szCs w:val="24"/>
        </w:rPr>
        <w:t>契約者</w:t>
      </w:r>
      <w:r w:rsidRPr="005567A3">
        <w:rPr>
          <w:rFonts w:asciiTheme="majorEastAsia" w:eastAsiaTheme="majorEastAsia" w:hAnsiTheme="majorEastAsia" w:hint="eastAsia"/>
          <w:sz w:val="24"/>
          <w:szCs w:val="24"/>
        </w:rPr>
        <w:t>本人又は身元引受人に引き取っていただきます。</w:t>
      </w:r>
    </w:p>
    <w:p w14:paraId="21912CFD" w14:textId="77777777" w:rsidR="00F32390" w:rsidRPr="005567A3" w:rsidRDefault="00F32390" w:rsidP="006F4418">
      <w:pPr>
        <w:rPr>
          <w:rFonts w:asciiTheme="majorEastAsia" w:eastAsiaTheme="majorEastAsia" w:hAnsiTheme="majorEastAsia"/>
          <w:sz w:val="24"/>
          <w:szCs w:val="24"/>
        </w:rPr>
      </w:pPr>
    </w:p>
    <w:p w14:paraId="5977BB67" w14:textId="77777777" w:rsidR="00B438E6" w:rsidRPr="005567A3" w:rsidRDefault="0067169E" w:rsidP="0095213A">
      <w:pPr>
        <w:ind w:left="840" w:hangingChars="350" w:hanging="8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366043" w:rsidRPr="005567A3">
        <w:rPr>
          <w:rFonts w:asciiTheme="majorEastAsia" w:eastAsiaTheme="majorEastAsia" w:hAnsiTheme="majorEastAsia" w:hint="eastAsia"/>
          <w:sz w:val="24"/>
          <w:szCs w:val="24"/>
        </w:rPr>
        <w:t>令和</w:t>
      </w:r>
      <w:r w:rsidRPr="005567A3">
        <w:rPr>
          <w:rFonts w:asciiTheme="majorEastAsia" w:eastAsiaTheme="majorEastAsia" w:hAnsiTheme="majorEastAsia" w:hint="eastAsia"/>
          <w:sz w:val="24"/>
          <w:szCs w:val="24"/>
        </w:rPr>
        <w:t xml:space="preserve">　　</w:t>
      </w:r>
      <w:r w:rsidR="00B438E6" w:rsidRPr="005567A3">
        <w:rPr>
          <w:rFonts w:asciiTheme="majorEastAsia" w:eastAsiaTheme="majorEastAsia" w:hAnsiTheme="majorEastAsia" w:hint="eastAsia"/>
          <w:sz w:val="24"/>
          <w:szCs w:val="24"/>
        </w:rPr>
        <w:t>年　　月　　日</w:t>
      </w:r>
    </w:p>
    <w:p w14:paraId="615D41EC" w14:textId="77777777" w:rsidR="00B438E6" w:rsidRPr="005567A3" w:rsidRDefault="00B438E6" w:rsidP="0095213A">
      <w:pPr>
        <w:ind w:left="840" w:hangingChars="350" w:hanging="840"/>
        <w:rPr>
          <w:rFonts w:asciiTheme="majorEastAsia" w:eastAsiaTheme="majorEastAsia" w:hAnsiTheme="majorEastAsia"/>
          <w:sz w:val="24"/>
          <w:szCs w:val="24"/>
        </w:rPr>
      </w:pPr>
    </w:p>
    <w:p w14:paraId="51B6DCF7" w14:textId="77777777" w:rsidR="00B438E6" w:rsidRPr="005567A3" w:rsidRDefault="00B438E6" w:rsidP="006F4418">
      <w:pPr>
        <w:ind w:firstLineChars="100" w:firstLine="2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指定特定施設入居者生活介護及び指定介護予防特定施設入居者生活介護にあたり、本書面に基づき重要な事項を説明いたしました。</w:t>
      </w:r>
    </w:p>
    <w:p w14:paraId="6F47CE96" w14:textId="77777777" w:rsidR="00B438E6" w:rsidRPr="005567A3" w:rsidRDefault="00B438E6" w:rsidP="006F4418">
      <w:pPr>
        <w:rPr>
          <w:rFonts w:asciiTheme="majorEastAsia" w:eastAsiaTheme="majorEastAsia" w:hAnsiTheme="majorEastAsia"/>
          <w:sz w:val="24"/>
          <w:szCs w:val="24"/>
        </w:rPr>
      </w:pPr>
    </w:p>
    <w:p w14:paraId="30CD4F0C" w14:textId="77777777" w:rsidR="00B2462B" w:rsidRPr="005567A3" w:rsidRDefault="00B2462B" w:rsidP="00B2462B">
      <w:pPr>
        <w:ind w:left="840" w:hangingChars="350" w:hanging="8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B438E6" w:rsidRPr="005567A3">
        <w:rPr>
          <w:rFonts w:asciiTheme="majorEastAsia" w:eastAsiaTheme="majorEastAsia" w:hAnsiTheme="majorEastAsia" w:hint="eastAsia"/>
          <w:sz w:val="24"/>
          <w:szCs w:val="24"/>
        </w:rPr>
        <w:t>指定特定施設入居者生活介護及び指定介護予防特定施設入</w:t>
      </w:r>
      <w:r w:rsidRPr="005567A3">
        <w:rPr>
          <w:rFonts w:asciiTheme="majorEastAsia" w:eastAsiaTheme="majorEastAsia" w:hAnsiTheme="majorEastAsia" w:hint="eastAsia"/>
          <w:sz w:val="24"/>
          <w:szCs w:val="24"/>
        </w:rPr>
        <w:t>居者生活介護事業所</w:t>
      </w:r>
    </w:p>
    <w:p w14:paraId="4F5E5141" w14:textId="77777777" w:rsidR="00B438E6" w:rsidRPr="005567A3" w:rsidRDefault="00B438E6" w:rsidP="00B438E6">
      <w:pPr>
        <w:rPr>
          <w:rFonts w:asciiTheme="majorEastAsia" w:eastAsiaTheme="majorEastAsia" w:hAnsiTheme="majorEastAsia"/>
          <w:sz w:val="24"/>
          <w:szCs w:val="24"/>
        </w:rPr>
      </w:pPr>
    </w:p>
    <w:p w14:paraId="706018E8" w14:textId="77777777" w:rsidR="006F4418" w:rsidRPr="005567A3" w:rsidRDefault="006F4418" w:rsidP="00B438E6">
      <w:pPr>
        <w:rPr>
          <w:rFonts w:asciiTheme="majorEastAsia" w:eastAsiaTheme="majorEastAsia" w:hAnsiTheme="majorEastAsia"/>
          <w:sz w:val="24"/>
          <w:szCs w:val="24"/>
        </w:rPr>
      </w:pPr>
    </w:p>
    <w:p w14:paraId="31A86482" w14:textId="6A38B877" w:rsidR="00B438E6" w:rsidRPr="005567A3" w:rsidRDefault="00B438E6" w:rsidP="00B438E6">
      <w:pPr>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 xml:space="preserve">　　　　　　　　</w:t>
      </w:r>
      <w:r w:rsidR="007E7BE4" w:rsidRPr="005567A3">
        <w:rPr>
          <w:rFonts w:asciiTheme="majorEastAsia" w:eastAsiaTheme="majorEastAsia" w:hAnsiTheme="majorEastAsia" w:hint="eastAsia"/>
          <w:sz w:val="24"/>
          <w:szCs w:val="24"/>
        </w:rPr>
        <w:t xml:space="preserve">　　　</w:t>
      </w:r>
      <w:r w:rsidR="00440713" w:rsidRPr="005567A3">
        <w:rPr>
          <w:rFonts w:asciiTheme="majorEastAsia" w:eastAsiaTheme="majorEastAsia" w:hAnsiTheme="majorEastAsia" w:hint="eastAsia"/>
          <w:sz w:val="24"/>
          <w:szCs w:val="24"/>
        </w:rPr>
        <w:t xml:space="preserve">　　　　　　　説明者　職氏名　生活相談員　　</w:t>
      </w:r>
      <w:r w:rsidR="00A07F2F">
        <w:rPr>
          <w:rFonts w:asciiTheme="majorEastAsia" w:eastAsiaTheme="majorEastAsia" w:hAnsiTheme="majorEastAsia" w:hint="eastAsia"/>
          <w:sz w:val="24"/>
          <w:szCs w:val="24"/>
        </w:rPr>
        <w:t>佐藤　寛光</w:t>
      </w:r>
      <w:r w:rsidRPr="005567A3">
        <w:rPr>
          <w:rFonts w:asciiTheme="majorEastAsia" w:eastAsiaTheme="majorEastAsia" w:hAnsiTheme="majorEastAsia" w:hint="eastAsia"/>
          <w:sz w:val="24"/>
          <w:szCs w:val="24"/>
        </w:rPr>
        <w:t xml:space="preserve">　印</w:t>
      </w:r>
    </w:p>
    <w:p w14:paraId="24249C2E" w14:textId="77777777" w:rsidR="00B438E6" w:rsidRPr="005567A3" w:rsidRDefault="00B438E6" w:rsidP="00B438E6">
      <w:pPr>
        <w:rPr>
          <w:rFonts w:asciiTheme="majorEastAsia" w:eastAsiaTheme="majorEastAsia" w:hAnsiTheme="majorEastAsia"/>
          <w:sz w:val="24"/>
          <w:szCs w:val="24"/>
        </w:rPr>
      </w:pPr>
    </w:p>
    <w:p w14:paraId="2B885918" w14:textId="77777777" w:rsidR="0067169E" w:rsidRPr="005567A3" w:rsidRDefault="00B438E6" w:rsidP="00F9285C">
      <w:pPr>
        <w:ind w:firstLineChars="100" w:firstLine="240"/>
        <w:rPr>
          <w:rFonts w:asciiTheme="majorEastAsia" w:eastAsiaTheme="majorEastAsia" w:hAnsiTheme="majorEastAsia"/>
          <w:sz w:val="24"/>
          <w:szCs w:val="24"/>
        </w:rPr>
      </w:pPr>
      <w:r w:rsidRPr="005567A3">
        <w:rPr>
          <w:rFonts w:asciiTheme="majorEastAsia" w:eastAsiaTheme="majorEastAsia" w:hAnsiTheme="majorEastAsia" w:hint="eastAsia"/>
          <w:sz w:val="24"/>
          <w:szCs w:val="24"/>
        </w:rPr>
        <w:t>私は事業所から指定特定施設入居者生活介護及び</w:t>
      </w:r>
      <w:r w:rsidR="007E7BE4" w:rsidRPr="005567A3">
        <w:rPr>
          <w:rFonts w:asciiTheme="majorEastAsia" w:eastAsiaTheme="majorEastAsia" w:hAnsiTheme="majorEastAsia" w:hint="eastAsia"/>
          <w:sz w:val="24"/>
          <w:szCs w:val="24"/>
        </w:rPr>
        <w:t>指定介護予防特定施設入居者生活介護について、本書面に基づき重要な事項の説明を受けました。</w:t>
      </w:r>
    </w:p>
    <w:p w14:paraId="28CEB307" w14:textId="77777777" w:rsidR="007E7BE4" w:rsidRPr="005567A3" w:rsidRDefault="007E7BE4" w:rsidP="00B438E6">
      <w:pPr>
        <w:rPr>
          <w:rFonts w:asciiTheme="majorEastAsia" w:eastAsiaTheme="majorEastAsia" w:hAnsiTheme="majorEastAsia"/>
          <w:sz w:val="24"/>
          <w:szCs w:val="24"/>
        </w:rPr>
      </w:pPr>
    </w:p>
    <w:p w14:paraId="1CB6EE0F" w14:textId="77777777" w:rsidR="0067169E" w:rsidRPr="005567A3" w:rsidRDefault="0067169E" w:rsidP="00B438E6">
      <w:pPr>
        <w:rPr>
          <w:rFonts w:asciiTheme="majorEastAsia" w:eastAsiaTheme="majorEastAsia" w:hAnsiTheme="majorEastAsia"/>
          <w:sz w:val="24"/>
          <w:szCs w:val="24"/>
        </w:rPr>
      </w:pPr>
    </w:p>
    <w:p w14:paraId="30D7791C" w14:textId="77777777" w:rsidR="006F4418" w:rsidRPr="005567A3" w:rsidRDefault="006F4418" w:rsidP="00B438E6">
      <w:pPr>
        <w:rPr>
          <w:rFonts w:asciiTheme="majorEastAsia" w:eastAsiaTheme="majorEastAsia" w:hAnsiTheme="majorEastAsia"/>
          <w:sz w:val="24"/>
          <w:szCs w:val="24"/>
        </w:rPr>
      </w:pPr>
    </w:p>
    <w:p w14:paraId="554E01D6" w14:textId="77777777" w:rsidR="007E7BE4" w:rsidRPr="005567A3" w:rsidRDefault="00D92729" w:rsidP="006F4418">
      <w:pPr>
        <w:wordWrap w:val="0"/>
        <w:jc w:val="right"/>
        <w:rPr>
          <w:rFonts w:asciiTheme="majorEastAsia" w:eastAsiaTheme="majorEastAsia" w:hAnsiTheme="majorEastAsia"/>
          <w:sz w:val="24"/>
          <w:szCs w:val="24"/>
          <w:u w:val="single"/>
        </w:rPr>
      </w:pPr>
      <w:r w:rsidRPr="005567A3">
        <w:rPr>
          <w:rFonts w:asciiTheme="majorEastAsia" w:eastAsiaTheme="majorEastAsia" w:hAnsiTheme="majorEastAsia" w:hint="eastAsia"/>
          <w:spacing w:val="60"/>
          <w:kern w:val="0"/>
          <w:sz w:val="24"/>
          <w:szCs w:val="24"/>
          <w:u w:val="single"/>
          <w:fitText w:val="1680" w:id="1933760768"/>
        </w:rPr>
        <w:t>契約者</w:t>
      </w:r>
      <w:r w:rsidR="006F4418" w:rsidRPr="005567A3">
        <w:rPr>
          <w:rFonts w:asciiTheme="majorEastAsia" w:eastAsiaTheme="majorEastAsia" w:hAnsiTheme="majorEastAsia" w:hint="eastAsia"/>
          <w:spacing w:val="60"/>
          <w:kern w:val="0"/>
          <w:sz w:val="24"/>
          <w:szCs w:val="24"/>
          <w:u w:val="single"/>
          <w:fitText w:val="1680" w:id="1933760768"/>
        </w:rPr>
        <w:t>氏</w:t>
      </w:r>
      <w:r w:rsidR="006F4418" w:rsidRPr="005567A3">
        <w:rPr>
          <w:rFonts w:asciiTheme="majorEastAsia" w:eastAsiaTheme="majorEastAsia" w:hAnsiTheme="majorEastAsia" w:hint="eastAsia"/>
          <w:kern w:val="0"/>
          <w:sz w:val="24"/>
          <w:szCs w:val="24"/>
          <w:u w:val="single"/>
          <w:fitText w:val="1680" w:id="1933760768"/>
        </w:rPr>
        <w:t>名</w:t>
      </w:r>
      <w:r w:rsidR="007E7BE4" w:rsidRPr="005567A3">
        <w:rPr>
          <w:rFonts w:asciiTheme="majorEastAsia" w:eastAsiaTheme="majorEastAsia" w:hAnsiTheme="majorEastAsia" w:hint="eastAsia"/>
          <w:sz w:val="24"/>
          <w:szCs w:val="24"/>
          <w:u w:val="single"/>
        </w:rPr>
        <w:t xml:space="preserve">　</w:t>
      </w:r>
      <w:r w:rsidR="006F4418" w:rsidRPr="005567A3">
        <w:rPr>
          <w:rFonts w:asciiTheme="majorEastAsia" w:eastAsiaTheme="majorEastAsia" w:hAnsiTheme="majorEastAsia" w:hint="eastAsia"/>
          <w:sz w:val="24"/>
          <w:szCs w:val="24"/>
          <w:u w:val="single"/>
        </w:rPr>
        <w:t xml:space="preserve">　　　　</w:t>
      </w:r>
      <w:r w:rsidR="007E7BE4" w:rsidRPr="005567A3">
        <w:rPr>
          <w:rFonts w:asciiTheme="majorEastAsia" w:eastAsiaTheme="majorEastAsia" w:hAnsiTheme="majorEastAsia" w:hint="eastAsia"/>
          <w:sz w:val="24"/>
          <w:szCs w:val="24"/>
          <w:u w:val="single"/>
        </w:rPr>
        <w:t xml:space="preserve">　</w:t>
      </w:r>
      <w:r w:rsidR="006F4418" w:rsidRPr="005567A3">
        <w:rPr>
          <w:rFonts w:asciiTheme="majorEastAsia" w:eastAsiaTheme="majorEastAsia" w:hAnsiTheme="majorEastAsia" w:hint="eastAsia"/>
          <w:sz w:val="24"/>
          <w:szCs w:val="24"/>
          <w:u w:val="single"/>
        </w:rPr>
        <w:t xml:space="preserve">　　　　　　　　　　印</w:t>
      </w:r>
      <w:r w:rsidR="007E7BE4" w:rsidRPr="005567A3">
        <w:rPr>
          <w:rFonts w:asciiTheme="majorEastAsia" w:eastAsiaTheme="majorEastAsia" w:hAnsiTheme="majorEastAsia" w:hint="eastAsia"/>
          <w:sz w:val="24"/>
          <w:szCs w:val="24"/>
          <w:u w:val="single"/>
        </w:rPr>
        <w:t xml:space="preserve">　</w:t>
      </w:r>
    </w:p>
    <w:p w14:paraId="2CA94057" w14:textId="77777777" w:rsidR="007E7BE4" w:rsidRPr="005567A3" w:rsidRDefault="007E7BE4" w:rsidP="007E7BE4">
      <w:pPr>
        <w:jc w:val="right"/>
        <w:rPr>
          <w:rFonts w:asciiTheme="majorEastAsia" w:eastAsiaTheme="majorEastAsia" w:hAnsiTheme="majorEastAsia"/>
          <w:sz w:val="24"/>
          <w:szCs w:val="24"/>
          <w:u w:val="single"/>
        </w:rPr>
      </w:pPr>
    </w:p>
    <w:p w14:paraId="74161C06" w14:textId="77777777" w:rsidR="007E7BE4" w:rsidRPr="005567A3" w:rsidRDefault="007E7BE4" w:rsidP="007E7BE4">
      <w:pPr>
        <w:wordWrap w:val="0"/>
        <w:jc w:val="right"/>
        <w:rPr>
          <w:rFonts w:asciiTheme="majorEastAsia" w:eastAsiaTheme="majorEastAsia" w:hAnsiTheme="majorEastAsia"/>
          <w:sz w:val="24"/>
          <w:szCs w:val="24"/>
          <w:u w:val="single"/>
        </w:rPr>
      </w:pPr>
      <w:r w:rsidRPr="005567A3">
        <w:rPr>
          <w:rFonts w:asciiTheme="majorEastAsia" w:eastAsiaTheme="majorEastAsia" w:hAnsiTheme="majorEastAsia" w:hint="eastAsia"/>
          <w:sz w:val="24"/>
          <w:szCs w:val="24"/>
          <w:u w:val="single"/>
        </w:rPr>
        <w:t xml:space="preserve">身元引受人住所　　　　</w:t>
      </w:r>
      <w:r w:rsidR="006F4418" w:rsidRPr="005567A3">
        <w:rPr>
          <w:rFonts w:asciiTheme="majorEastAsia" w:eastAsiaTheme="majorEastAsia" w:hAnsiTheme="majorEastAsia" w:hint="eastAsia"/>
          <w:sz w:val="24"/>
          <w:szCs w:val="24"/>
          <w:u w:val="single"/>
        </w:rPr>
        <w:t xml:space="preserve">　　</w:t>
      </w:r>
      <w:r w:rsidRPr="005567A3">
        <w:rPr>
          <w:rFonts w:asciiTheme="majorEastAsia" w:eastAsiaTheme="majorEastAsia" w:hAnsiTheme="majorEastAsia" w:hint="eastAsia"/>
          <w:sz w:val="24"/>
          <w:szCs w:val="24"/>
          <w:u w:val="single"/>
        </w:rPr>
        <w:t xml:space="preserve">　　　　　　　　　　　　</w:t>
      </w:r>
    </w:p>
    <w:p w14:paraId="0F3E0AE4" w14:textId="77777777" w:rsidR="007E7BE4" w:rsidRPr="005567A3" w:rsidRDefault="007E7BE4" w:rsidP="007E7BE4">
      <w:pPr>
        <w:jc w:val="right"/>
        <w:rPr>
          <w:rFonts w:asciiTheme="majorEastAsia" w:eastAsiaTheme="majorEastAsia" w:hAnsiTheme="majorEastAsia"/>
          <w:sz w:val="24"/>
          <w:szCs w:val="24"/>
          <w:u w:val="single"/>
        </w:rPr>
      </w:pPr>
    </w:p>
    <w:p w14:paraId="5A349848" w14:textId="77777777" w:rsidR="007E7BE4" w:rsidRPr="005567A3" w:rsidRDefault="007E7BE4" w:rsidP="006F4418">
      <w:pPr>
        <w:wordWrap w:val="0"/>
        <w:spacing w:line="360" w:lineRule="auto"/>
        <w:jc w:val="right"/>
        <w:rPr>
          <w:rFonts w:asciiTheme="majorEastAsia" w:eastAsiaTheme="majorEastAsia" w:hAnsiTheme="majorEastAsia"/>
          <w:sz w:val="24"/>
          <w:szCs w:val="24"/>
          <w:u w:val="single"/>
        </w:rPr>
      </w:pPr>
      <w:r w:rsidRPr="005567A3">
        <w:rPr>
          <w:rFonts w:asciiTheme="majorEastAsia" w:eastAsiaTheme="majorEastAsia" w:hAnsiTheme="majorEastAsia" w:hint="eastAsia"/>
          <w:sz w:val="24"/>
          <w:szCs w:val="24"/>
          <w:u w:val="single"/>
        </w:rPr>
        <w:t>氏</w:t>
      </w:r>
      <w:r w:rsidR="00B2462B" w:rsidRPr="005567A3">
        <w:rPr>
          <w:rFonts w:asciiTheme="majorEastAsia" w:eastAsiaTheme="majorEastAsia" w:hAnsiTheme="majorEastAsia" w:hint="eastAsia"/>
          <w:sz w:val="24"/>
          <w:szCs w:val="24"/>
          <w:u w:val="single"/>
        </w:rPr>
        <w:t xml:space="preserve">　　</w:t>
      </w:r>
      <w:r w:rsidRPr="005567A3">
        <w:rPr>
          <w:rFonts w:asciiTheme="majorEastAsia" w:eastAsiaTheme="majorEastAsia" w:hAnsiTheme="majorEastAsia" w:hint="eastAsia"/>
          <w:sz w:val="24"/>
          <w:szCs w:val="24"/>
          <w:u w:val="single"/>
        </w:rPr>
        <w:t xml:space="preserve">名　　</w:t>
      </w:r>
      <w:r w:rsidR="00B2462B" w:rsidRPr="005567A3">
        <w:rPr>
          <w:rFonts w:asciiTheme="majorEastAsia" w:eastAsiaTheme="majorEastAsia" w:hAnsiTheme="majorEastAsia" w:hint="eastAsia"/>
          <w:sz w:val="24"/>
          <w:szCs w:val="24"/>
          <w:u w:val="single"/>
        </w:rPr>
        <w:t xml:space="preserve">　　</w:t>
      </w:r>
      <w:r w:rsidRPr="005567A3">
        <w:rPr>
          <w:rFonts w:asciiTheme="majorEastAsia" w:eastAsiaTheme="majorEastAsia" w:hAnsiTheme="majorEastAsia" w:hint="eastAsia"/>
          <w:sz w:val="24"/>
          <w:szCs w:val="24"/>
          <w:u w:val="single"/>
        </w:rPr>
        <w:t xml:space="preserve">　　　　　　　　　　　　印　</w:t>
      </w:r>
    </w:p>
    <w:p w14:paraId="2EC2D8A0" w14:textId="77777777" w:rsidR="007E7BE4" w:rsidRPr="005567A3" w:rsidRDefault="006F4418" w:rsidP="00802C9B">
      <w:pPr>
        <w:wordWrap w:val="0"/>
        <w:spacing w:line="360" w:lineRule="auto"/>
        <w:jc w:val="right"/>
        <w:rPr>
          <w:rFonts w:asciiTheme="majorEastAsia" w:eastAsiaTheme="majorEastAsia" w:hAnsiTheme="majorEastAsia"/>
          <w:sz w:val="24"/>
          <w:szCs w:val="24"/>
          <w:u w:val="single"/>
        </w:rPr>
      </w:pPr>
      <w:r w:rsidRPr="005567A3">
        <w:rPr>
          <w:rFonts w:asciiTheme="majorEastAsia" w:eastAsiaTheme="majorEastAsia" w:hAnsiTheme="majorEastAsia" w:hint="eastAsia"/>
          <w:sz w:val="24"/>
          <w:szCs w:val="24"/>
          <w:u w:val="single"/>
        </w:rPr>
        <w:t xml:space="preserve">（続柄）　　　　　　　　　　　</w:t>
      </w:r>
    </w:p>
    <w:sectPr w:rsidR="007E7BE4" w:rsidRPr="005567A3" w:rsidSect="00A255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214A" w14:textId="77777777" w:rsidR="00DD2616" w:rsidRDefault="00DD2616" w:rsidP="0067169E">
      <w:r>
        <w:separator/>
      </w:r>
    </w:p>
  </w:endnote>
  <w:endnote w:type="continuationSeparator" w:id="0">
    <w:p w14:paraId="769164A7" w14:textId="77777777" w:rsidR="00DD2616" w:rsidRDefault="00DD2616" w:rsidP="0067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3D22" w14:textId="77777777" w:rsidR="00DD2616" w:rsidRDefault="00DD2616" w:rsidP="0067169E">
      <w:r>
        <w:separator/>
      </w:r>
    </w:p>
  </w:footnote>
  <w:footnote w:type="continuationSeparator" w:id="0">
    <w:p w14:paraId="2E9DA675" w14:textId="77777777" w:rsidR="00DD2616" w:rsidRDefault="00DD2616" w:rsidP="00671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2318C"/>
    <w:multiLevelType w:val="hybridMultilevel"/>
    <w:tmpl w:val="CA18A4BE"/>
    <w:lvl w:ilvl="0" w:tplc="097631B2">
      <w:start w:val="1"/>
      <w:numFmt w:val="bullet"/>
      <w:lvlText w:val="□"/>
      <w:lvlJc w:val="left"/>
      <w:pPr>
        <w:ind w:left="1530" w:hanging="360"/>
      </w:pPr>
      <w:rPr>
        <w:rFonts w:ascii="ＭＳ ゴシック" w:eastAsia="ＭＳ ゴシック" w:hAnsi="ＭＳ ゴシック" w:cstheme="minorBidi"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 w15:restartNumberingAfterBreak="0">
    <w:nsid w:val="77B95793"/>
    <w:multiLevelType w:val="hybridMultilevel"/>
    <w:tmpl w:val="A426F974"/>
    <w:lvl w:ilvl="0" w:tplc="39A4D986">
      <w:start w:val="1"/>
      <w:numFmt w:val="bullet"/>
      <w:lvlText w:val="□"/>
      <w:lvlJc w:val="left"/>
      <w:pPr>
        <w:ind w:left="1560" w:hanging="360"/>
      </w:pPr>
      <w:rPr>
        <w:rFonts w:ascii="ＭＳ ゴシック" w:eastAsia="ＭＳ ゴシック" w:hAnsi="ＭＳ ゴシック"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798079FB"/>
    <w:multiLevelType w:val="hybridMultilevel"/>
    <w:tmpl w:val="5FC479A8"/>
    <w:lvl w:ilvl="0" w:tplc="2280F8E8">
      <w:start w:val="9"/>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4938205">
    <w:abstractNumId w:val="0"/>
  </w:num>
  <w:num w:numId="2" w16cid:durableId="1507162803">
    <w:abstractNumId w:val="1"/>
  </w:num>
  <w:num w:numId="3" w16cid:durableId="120274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1C"/>
    <w:rsid w:val="0000741C"/>
    <w:rsid w:val="00065F63"/>
    <w:rsid w:val="000A6994"/>
    <w:rsid w:val="000B40A5"/>
    <w:rsid w:val="000B60B4"/>
    <w:rsid w:val="000D3F06"/>
    <w:rsid w:val="00151DCC"/>
    <w:rsid w:val="00162B27"/>
    <w:rsid w:val="00165874"/>
    <w:rsid w:val="00191101"/>
    <w:rsid w:val="001A0B33"/>
    <w:rsid w:val="001D69D6"/>
    <w:rsid w:val="001E4461"/>
    <w:rsid w:val="00214199"/>
    <w:rsid w:val="00237CA6"/>
    <w:rsid w:val="002469BC"/>
    <w:rsid w:val="00250226"/>
    <w:rsid w:val="00271657"/>
    <w:rsid w:val="0028577E"/>
    <w:rsid w:val="00287D45"/>
    <w:rsid w:val="002C22A9"/>
    <w:rsid w:val="00366043"/>
    <w:rsid w:val="0037475E"/>
    <w:rsid w:val="00386428"/>
    <w:rsid w:val="00397457"/>
    <w:rsid w:val="00397DF8"/>
    <w:rsid w:val="003C7436"/>
    <w:rsid w:val="004077C5"/>
    <w:rsid w:val="00414A48"/>
    <w:rsid w:val="0043379B"/>
    <w:rsid w:val="00440713"/>
    <w:rsid w:val="00481958"/>
    <w:rsid w:val="004A6E5E"/>
    <w:rsid w:val="004A71F3"/>
    <w:rsid w:val="004B6D9E"/>
    <w:rsid w:val="004F22A5"/>
    <w:rsid w:val="004F5735"/>
    <w:rsid w:val="00500E26"/>
    <w:rsid w:val="005567A3"/>
    <w:rsid w:val="005752A2"/>
    <w:rsid w:val="00577256"/>
    <w:rsid w:val="00617A0C"/>
    <w:rsid w:val="0067169E"/>
    <w:rsid w:val="00680560"/>
    <w:rsid w:val="00686329"/>
    <w:rsid w:val="006B216F"/>
    <w:rsid w:val="006C5441"/>
    <w:rsid w:val="006D7476"/>
    <w:rsid w:val="006F4418"/>
    <w:rsid w:val="00733133"/>
    <w:rsid w:val="00751F65"/>
    <w:rsid w:val="00753189"/>
    <w:rsid w:val="007A7ADB"/>
    <w:rsid w:val="007E7BE4"/>
    <w:rsid w:val="00802C9B"/>
    <w:rsid w:val="00803C68"/>
    <w:rsid w:val="0082035A"/>
    <w:rsid w:val="00820705"/>
    <w:rsid w:val="00841912"/>
    <w:rsid w:val="00872A0B"/>
    <w:rsid w:val="00873199"/>
    <w:rsid w:val="00885D34"/>
    <w:rsid w:val="008E433B"/>
    <w:rsid w:val="008E5F5A"/>
    <w:rsid w:val="00946AA3"/>
    <w:rsid w:val="0095213A"/>
    <w:rsid w:val="009929FF"/>
    <w:rsid w:val="009D2430"/>
    <w:rsid w:val="00A059C3"/>
    <w:rsid w:val="00A07F2F"/>
    <w:rsid w:val="00A231E5"/>
    <w:rsid w:val="00A2551F"/>
    <w:rsid w:val="00A72EA2"/>
    <w:rsid w:val="00A74869"/>
    <w:rsid w:val="00A77940"/>
    <w:rsid w:val="00AA6165"/>
    <w:rsid w:val="00AA6575"/>
    <w:rsid w:val="00B1623C"/>
    <w:rsid w:val="00B2462B"/>
    <w:rsid w:val="00B438E6"/>
    <w:rsid w:val="00B60589"/>
    <w:rsid w:val="00B85CF5"/>
    <w:rsid w:val="00BC3BE8"/>
    <w:rsid w:val="00BD1BF7"/>
    <w:rsid w:val="00C13314"/>
    <w:rsid w:val="00C338AE"/>
    <w:rsid w:val="00C90C38"/>
    <w:rsid w:val="00D263DF"/>
    <w:rsid w:val="00D5415A"/>
    <w:rsid w:val="00D61BB0"/>
    <w:rsid w:val="00D800A5"/>
    <w:rsid w:val="00D92729"/>
    <w:rsid w:val="00DC0CB4"/>
    <w:rsid w:val="00DD2616"/>
    <w:rsid w:val="00DF4728"/>
    <w:rsid w:val="00DF4D39"/>
    <w:rsid w:val="00DF7FE2"/>
    <w:rsid w:val="00E16B89"/>
    <w:rsid w:val="00E51498"/>
    <w:rsid w:val="00E86CCA"/>
    <w:rsid w:val="00EA7647"/>
    <w:rsid w:val="00EC461C"/>
    <w:rsid w:val="00F102EB"/>
    <w:rsid w:val="00F32390"/>
    <w:rsid w:val="00F56A3B"/>
    <w:rsid w:val="00F839B2"/>
    <w:rsid w:val="00F9285C"/>
    <w:rsid w:val="00FE76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40BDB9"/>
  <w15:docId w15:val="{A2313631-4872-467D-B278-99CFF2A4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2EA2"/>
  </w:style>
  <w:style w:type="character" w:customStyle="1" w:styleId="a4">
    <w:name w:val="日付 (文字)"/>
    <w:basedOn w:val="a0"/>
    <w:link w:val="a3"/>
    <w:uiPriority w:val="99"/>
    <w:semiHidden/>
    <w:rsid w:val="00A72EA2"/>
  </w:style>
  <w:style w:type="table" w:styleId="a5">
    <w:name w:val="Table Grid"/>
    <w:basedOn w:val="a1"/>
    <w:uiPriority w:val="39"/>
    <w:rsid w:val="00A72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85D34"/>
    <w:pPr>
      <w:ind w:leftChars="400" w:left="840"/>
    </w:pPr>
  </w:style>
  <w:style w:type="paragraph" w:styleId="a7">
    <w:name w:val="Balloon Text"/>
    <w:basedOn w:val="a"/>
    <w:link w:val="a8"/>
    <w:uiPriority w:val="99"/>
    <w:semiHidden/>
    <w:unhideWhenUsed/>
    <w:rsid w:val="00237C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7CA6"/>
    <w:rPr>
      <w:rFonts w:asciiTheme="majorHAnsi" w:eastAsiaTheme="majorEastAsia" w:hAnsiTheme="majorHAnsi" w:cstheme="majorBidi"/>
      <w:sz w:val="18"/>
      <w:szCs w:val="18"/>
    </w:rPr>
  </w:style>
  <w:style w:type="paragraph" w:styleId="a9">
    <w:name w:val="header"/>
    <w:basedOn w:val="a"/>
    <w:link w:val="aa"/>
    <w:uiPriority w:val="99"/>
    <w:unhideWhenUsed/>
    <w:rsid w:val="0067169E"/>
    <w:pPr>
      <w:tabs>
        <w:tab w:val="center" w:pos="4252"/>
        <w:tab w:val="right" w:pos="8504"/>
      </w:tabs>
      <w:snapToGrid w:val="0"/>
    </w:pPr>
  </w:style>
  <w:style w:type="character" w:customStyle="1" w:styleId="aa">
    <w:name w:val="ヘッダー (文字)"/>
    <w:basedOn w:val="a0"/>
    <w:link w:val="a9"/>
    <w:uiPriority w:val="99"/>
    <w:rsid w:val="0067169E"/>
  </w:style>
  <w:style w:type="paragraph" w:styleId="ab">
    <w:name w:val="footer"/>
    <w:basedOn w:val="a"/>
    <w:link w:val="ac"/>
    <w:uiPriority w:val="99"/>
    <w:unhideWhenUsed/>
    <w:rsid w:val="0067169E"/>
    <w:pPr>
      <w:tabs>
        <w:tab w:val="center" w:pos="4252"/>
        <w:tab w:val="right" w:pos="8504"/>
      </w:tabs>
      <w:snapToGrid w:val="0"/>
    </w:pPr>
  </w:style>
  <w:style w:type="character" w:customStyle="1" w:styleId="ac">
    <w:name w:val="フッター (文字)"/>
    <w:basedOn w:val="a0"/>
    <w:link w:val="ab"/>
    <w:uiPriority w:val="99"/>
    <w:rsid w:val="0067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3D77-92D1-4CA7-A70D-76989791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1109</Words>
  <Characters>6323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LGW076</dc:creator>
  <cp:keywords/>
  <dc:description/>
  <cp:lastModifiedBy>LGW05014</cp:lastModifiedBy>
  <cp:revision>2</cp:revision>
  <cp:lastPrinted>2021-05-13T01:09:00Z</cp:lastPrinted>
  <dcterms:created xsi:type="dcterms:W3CDTF">2026-06-15T05:15:00Z</dcterms:created>
  <dcterms:modified xsi:type="dcterms:W3CDTF">2026-06-15T05:15:00Z</dcterms:modified>
</cp:coreProperties>
</file>