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AC" w:rsidRDefault="00465C6A" w:rsidP="004271FA">
      <w:pPr>
        <w:spacing w:line="480" w:lineRule="atLeast"/>
        <w:ind w:leftChars="18" w:left="850" w:hanging="807"/>
        <w:jc w:val="both"/>
        <w:rPr>
          <w:rFonts w:ascii="ＭＳ 明朝" w:hAnsi="ＭＳ 明朝" w:cs="ＭＳ 明朝"/>
        </w:rPr>
      </w:pPr>
      <w:bookmarkStart w:id="0" w:name="_GoBack"/>
      <w:bookmarkEnd w:id="0"/>
      <w:r>
        <w:rPr>
          <w:rFonts w:ascii="ＭＳ 明朝" w:hAnsi="ＭＳ 明朝" w:cs="ＭＳ 明朝" w:hint="eastAsia"/>
        </w:rPr>
        <w:t>広尾町告示第４７</w:t>
      </w:r>
      <w:r w:rsidR="005E70AC">
        <w:rPr>
          <w:rFonts w:ascii="ＭＳ 明朝" w:hAnsi="ＭＳ 明朝" w:cs="ＭＳ 明朝" w:hint="eastAsia"/>
        </w:rPr>
        <w:t>号</w:t>
      </w:r>
    </w:p>
    <w:p w:rsidR="00AC685E" w:rsidRDefault="005E70AC" w:rsidP="005E70AC">
      <w:pPr>
        <w:spacing w:line="480" w:lineRule="atLeast"/>
        <w:ind w:hanging="1"/>
        <w:jc w:val="both"/>
        <w:rPr>
          <w:rFonts w:ascii="ＭＳ 明朝" w:hAnsi="ＭＳ 明朝" w:cs="ＭＳ 明朝"/>
        </w:rPr>
      </w:pPr>
      <w:r>
        <w:rPr>
          <w:rFonts w:ascii="ＭＳ 明朝" w:hAnsi="ＭＳ 明朝" w:cs="ＭＳ 明朝" w:hint="eastAsia"/>
        </w:rPr>
        <w:t xml:space="preserve">　</w:t>
      </w:r>
      <w:r w:rsidR="00AC685E" w:rsidRPr="007C2B4A">
        <w:rPr>
          <w:rFonts w:ascii="ＭＳ 明朝" w:hAnsi="ＭＳ 明朝" w:cs="ＭＳ 明朝" w:hint="eastAsia"/>
        </w:rPr>
        <w:t>広尾町</w:t>
      </w:r>
      <w:r w:rsidR="00B92768" w:rsidRPr="007C2B4A">
        <w:rPr>
          <w:rFonts w:ascii="ＭＳ 明朝" w:hAnsi="ＭＳ 明朝" w:cs="ＭＳ 明朝" w:hint="eastAsia"/>
        </w:rPr>
        <w:t>高齢者の</w:t>
      </w:r>
      <w:r w:rsidR="00B25C48" w:rsidRPr="007C2B4A">
        <w:rPr>
          <w:rFonts w:ascii="ＭＳ 明朝" w:hAnsi="ＭＳ 明朝" w:cs="ＭＳ 明朝" w:hint="eastAsia"/>
        </w:rPr>
        <w:t>外出支援のための交通費</w:t>
      </w:r>
      <w:r w:rsidR="00B92768" w:rsidRPr="007C2B4A">
        <w:rPr>
          <w:rFonts w:ascii="ＭＳ 明朝" w:hAnsi="ＭＳ 明朝" w:cs="ＭＳ 明朝" w:hint="eastAsia"/>
        </w:rPr>
        <w:t>の</w:t>
      </w:r>
      <w:r w:rsidR="00B25C48" w:rsidRPr="007C2B4A">
        <w:rPr>
          <w:rFonts w:ascii="ＭＳ 明朝" w:hAnsi="ＭＳ 明朝" w:cs="ＭＳ 明朝" w:hint="eastAsia"/>
        </w:rPr>
        <w:t>助成</w:t>
      </w:r>
      <w:r w:rsidR="00B92768" w:rsidRPr="007C2B4A">
        <w:rPr>
          <w:rFonts w:ascii="ＭＳ 明朝" w:hAnsi="ＭＳ 明朝" w:cs="ＭＳ 明朝" w:hint="eastAsia"/>
        </w:rPr>
        <w:t>に関する</w:t>
      </w:r>
      <w:r w:rsidR="00624B0C">
        <w:rPr>
          <w:rFonts w:ascii="ＭＳ 明朝" w:hAnsi="ＭＳ 明朝" w:cs="ＭＳ 明朝" w:hint="eastAsia"/>
        </w:rPr>
        <w:t>実証事業</w:t>
      </w:r>
      <w:r w:rsidR="0014100F">
        <w:rPr>
          <w:rFonts w:ascii="ＭＳ 明朝" w:hAnsi="ＭＳ 明朝" w:cs="ＭＳ 明朝" w:hint="eastAsia"/>
        </w:rPr>
        <w:t>実施</w:t>
      </w:r>
      <w:r w:rsidR="00AC685E" w:rsidRPr="007C2B4A">
        <w:rPr>
          <w:rFonts w:ascii="ＭＳ 明朝" w:hAnsi="ＭＳ 明朝" w:cs="ＭＳ 明朝" w:hint="eastAsia"/>
        </w:rPr>
        <w:t>要綱</w:t>
      </w:r>
      <w:r>
        <w:rPr>
          <w:rFonts w:ascii="ＭＳ 明朝" w:hAnsi="ＭＳ 明朝" w:cs="ＭＳ 明朝" w:hint="eastAsia"/>
        </w:rPr>
        <w:t>を次のように定める。</w:t>
      </w:r>
    </w:p>
    <w:p w:rsidR="005E70AC" w:rsidRDefault="0022740E" w:rsidP="004271FA">
      <w:pPr>
        <w:spacing w:line="480" w:lineRule="atLeast"/>
        <w:ind w:leftChars="18" w:left="850" w:hanging="807"/>
        <w:jc w:val="both"/>
        <w:rPr>
          <w:rFonts w:ascii="ＭＳ 明朝" w:hAnsi="ＭＳ 明朝" w:cs="ＭＳ 明朝"/>
        </w:rPr>
      </w:pPr>
      <w:r>
        <w:rPr>
          <w:rFonts w:ascii="ＭＳ 明朝" w:hAnsi="ＭＳ 明朝" w:cs="ＭＳ 明朝" w:hint="eastAsia"/>
        </w:rPr>
        <w:t xml:space="preserve">　　令和４</w:t>
      </w:r>
      <w:r w:rsidR="005E70AC">
        <w:rPr>
          <w:rFonts w:ascii="ＭＳ 明朝" w:hAnsi="ＭＳ 明朝" w:cs="ＭＳ 明朝" w:hint="eastAsia"/>
        </w:rPr>
        <w:t>年</w:t>
      </w:r>
      <w:r>
        <w:rPr>
          <w:rFonts w:ascii="ＭＳ 明朝" w:hAnsi="ＭＳ 明朝" w:cs="ＭＳ 明朝" w:hint="eastAsia"/>
        </w:rPr>
        <w:t>７</w:t>
      </w:r>
      <w:r w:rsidR="005E70AC">
        <w:rPr>
          <w:rFonts w:ascii="ＭＳ 明朝" w:hAnsi="ＭＳ 明朝" w:cs="ＭＳ 明朝" w:hint="eastAsia"/>
        </w:rPr>
        <w:t>月</w:t>
      </w:r>
      <w:r w:rsidR="00465C6A">
        <w:rPr>
          <w:rFonts w:ascii="ＭＳ 明朝" w:hAnsi="ＭＳ 明朝" w:cs="ＭＳ 明朝" w:hint="eastAsia"/>
        </w:rPr>
        <w:t>２１</w:t>
      </w:r>
      <w:r w:rsidR="005E70AC">
        <w:rPr>
          <w:rFonts w:ascii="ＭＳ 明朝" w:hAnsi="ＭＳ 明朝" w:cs="ＭＳ 明朝" w:hint="eastAsia"/>
        </w:rPr>
        <w:t>日</w:t>
      </w:r>
    </w:p>
    <w:p w:rsidR="00BC1876" w:rsidRDefault="00BC1876" w:rsidP="004271FA">
      <w:pPr>
        <w:spacing w:line="480" w:lineRule="atLeast"/>
        <w:ind w:leftChars="18" w:left="850" w:hanging="807"/>
        <w:jc w:val="both"/>
        <w:rPr>
          <w:rFonts w:ascii="ＭＳ 明朝" w:hAnsi="ＭＳ 明朝" w:cs="ＭＳ 明朝"/>
        </w:rPr>
      </w:pPr>
    </w:p>
    <w:p w:rsidR="005E70AC" w:rsidRDefault="005E70AC" w:rsidP="005E70AC">
      <w:pPr>
        <w:spacing w:line="480" w:lineRule="atLeast"/>
        <w:ind w:leftChars="18" w:left="850" w:rightChars="207" w:right="497" w:hanging="807"/>
        <w:jc w:val="right"/>
        <w:rPr>
          <w:rFonts w:ascii="ＭＳ 明朝" w:hAnsi="ＭＳ 明朝" w:cs="ＭＳ 明朝"/>
        </w:rPr>
      </w:pPr>
      <w:r>
        <w:rPr>
          <w:rFonts w:ascii="ＭＳ 明朝" w:hAnsi="ＭＳ 明朝" w:cs="ＭＳ 明朝" w:hint="eastAsia"/>
        </w:rPr>
        <w:t xml:space="preserve">広尾町長　</w:t>
      </w:r>
      <w:r w:rsidR="00BC1876">
        <w:rPr>
          <w:rFonts w:ascii="ＭＳ 明朝" w:hAnsi="ＭＳ 明朝" w:cs="ＭＳ 明朝" w:hint="eastAsia"/>
        </w:rPr>
        <w:t xml:space="preserve">　</w:t>
      </w:r>
      <w:r>
        <w:rPr>
          <w:rFonts w:ascii="ＭＳ 明朝" w:hAnsi="ＭＳ 明朝" w:cs="ＭＳ 明朝" w:hint="eastAsia"/>
        </w:rPr>
        <w:t>村</w:t>
      </w:r>
      <w:r w:rsidR="00BC1876">
        <w:rPr>
          <w:rFonts w:ascii="ＭＳ 明朝" w:hAnsi="ＭＳ 明朝" w:cs="ＭＳ 明朝" w:hint="eastAsia"/>
        </w:rPr>
        <w:t xml:space="preserve">　</w:t>
      </w:r>
      <w:r>
        <w:rPr>
          <w:rFonts w:ascii="ＭＳ 明朝" w:hAnsi="ＭＳ 明朝" w:cs="ＭＳ 明朝" w:hint="eastAsia"/>
        </w:rPr>
        <w:t>瀨</w:t>
      </w:r>
      <w:r w:rsidR="00BC1876">
        <w:rPr>
          <w:rFonts w:ascii="ＭＳ 明朝" w:hAnsi="ＭＳ 明朝" w:cs="ＭＳ 明朝" w:hint="eastAsia"/>
        </w:rPr>
        <w:t xml:space="preserve">　　</w:t>
      </w:r>
      <w:r>
        <w:rPr>
          <w:rFonts w:ascii="ＭＳ 明朝" w:hAnsi="ＭＳ 明朝" w:cs="ＭＳ 明朝" w:hint="eastAsia"/>
        </w:rPr>
        <w:t xml:space="preserve">　優</w:t>
      </w:r>
    </w:p>
    <w:p w:rsidR="00BC1876" w:rsidRDefault="00BC1876" w:rsidP="005E70AC">
      <w:pPr>
        <w:tabs>
          <w:tab w:val="left" w:pos="8786"/>
        </w:tabs>
        <w:spacing w:line="480" w:lineRule="atLeast"/>
        <w:ind w:leftChars="18" w:left="850" w:rightChars="-1" w:right="-2" w:hanging="807"/>
        <w:rPr>
          <w:rFonts w:ascii="ＭＳ 明朝" w:hAnsi="ＭＳ 明朝" w:cs="ＭＳ 明朝"/>
        </w:rPr>
      </w:pPr>
    </w:p>
    <w:p w:rsidR="005E70AC" w:rsidRPr="007C2B4A" w:rsidRDefault="005E70AC" w:rsidP="005E70AC">
      <w:pPr>
        <w:tabs>
          <w:tab w:val="left" w:pos="8786"/>
        </w:tabs>
        <w:spacing w:line="480" w:lineRule="atLeast"/>
        <w:ind w:leftChars="18" w:left="850" w:rightChars="-1" w:right="-2" w:hanging="807"/>
        <w:rPr>
          <w:rFonts w:ascii="ＭＳ 明朝" w:hAnsi="ＭＳ 明朝" w:cs="ＭＳ 明朝"/>
        </w:rPr>
      </w:pPr>
      <w:r>
        <w:rPr>
          <w:rFonts w:ascii="ＭＳ 明朝" w:hAnsi="ＭＳ 明朝" w:cs="ＭＳ 明朝" w:hint="eastAsia"/>
        </w:rPr>
        <w:t xml:space="preserve">　　　</w:t>
      </w:r>
      <w:r w:rsidR="004D7D4B">
        <w:rPr>
          <w:rFonts w:ascii="ＭＳ 明朝" w:hAnsi="ＭＳ 明朝" w:cs="ＭＳ 明朝" w:hint="eastAsia"/>
        </w:rPr>
        <w:t>広尾町高齢者の外出支援のための交</w:t>
      </w:r>
      <w:r w:rsidR="0022740E">
        <w:rPr>
          <w:rFonts w:ascii="ＭＳ 明朝" w:hAnsi="ＭＳ 明朝" w:cs="ＭＳ 明朝" w:hint="eastAsia"/>
        </w:rPr>
        <w:t>通費の助成に関する実証事業</w:t>
      </w:r>
      <w:r w:rsidR="004D7D4B">
        <w:rPr>
          <w:rFonts w:ascii="ＭＳ 明朝" w:hAnsi="ＭＳ 明朝" w:cs="ＭＳ 明朝" w:hint="eastAsia"/>
        </w:rPr>
        <w:t>実施要綱</w:t>
      </w:r>
    </w:p>
    <w:p w:rsidR="00D956AB" w:rsidRPr="007C2B4A" w:rsidRDefault="001117D3" w:rsidP="009C0CB4">
      <w:pPr>
        <w:spacing w:line="480" w:lineRule="atLeast"/>
        <w:jc w:val="both"/>
        <w:rPr>
          <w:rFonts w:ascii="ＭＳ 明朝" w:hAnsi="ＭＳ 明朝" w:cs="ＭＳ 明朝"/>
        </w:rPr>
      </w:pPr>
      <w:bookmarkStart w:id="1" w:name="last"/>
      <w:bookmarkEnd w:id="1"/>
      <w:r>
        <w:rPr>
          <w:rFonts w:ascii="ＭＳ 明朝" w:hAnsi="ＭＳ 明朝" w:cs="ＭＳ 明朝" w:hint="eastAsia"/>
        </w:rPr>
        <w:t xml:space="preserve">　</w:t>
      </w:r>
      <w:r w:rsidRPr="007C2B4A">
        <w:rPr>
          <w:rFonts w:ascii="ＭＳ 明朝" w:hAnsi="ＭＳ 明朝" w:cs="ＭＳ 明朝" w:hint="eastAsia"/>
        </w:rPr>
        <w:t>（</w:t>
      </w:r>
      <w:r w:rsidR="00D956AB" w:rsidRPr="007C2B4A">
        <w:rPr>
          <w:rFonts w:ascii="ＭＳ 明朝" w:hAnsi="ＭＳ 明朝" w:cs="ＭＳ 明朝" w:hint="eastAsia"/>
        </w:rPr>
        <w:t>目的）</w:t>
      </w:r>
    </w:p>
    <w:p w:rsidR="00D956AB" w:rsidRPr="00BF26A3" w:rsidRDefault="00D956AB" w:rsidP="001117D3">
      <w:pPr>
        <w:spacing w:line="480" w:lineRule="atLeast"/>
        <w:ind w:left="240" w:hangingChars="100" w:hanging="240"/>
        <w:jc w:val="both"/>
        <w:rPr>
          <w:rFonts w:ascii="ＭＳ 明朝" w:hAnsi="ＭＳ 明朝" w:cs="ＭＳ 明朝"/>
        </w:rPr>
      </w:pPr>
      <w:r w:rsidRPr="00BF26A3">
        <w:rPr>
          <w:rFonts w:ascii="ＭＳ 明朝" w:hAnsi="ＭＳ 明朝" w:cs="ＭＳ 明朝" w:hint="eastAsia"/>
        </w:rPr>
        <w:t>第１条　この</w:t>
      </w:r>
      <w:r w:rsidR="00F911C5" w:rsidRPr="00BF26A3">
        <w:rPr>
          <w:rFonts w:ascii="ＭＳ 明朝" w:hAnsi="ＭＳ 明朝" w:cs="ＭＳ 明朝" w:hint="eastAsia"/>
        </w:rPr>
        <w:t>要綱</w:t>
      </w:r>
      <w:r w:rsidRPr="00BF26A3">
        <w:rPr>
          <w:rFonts w:ascii="ＭＳ 明朝" w:hAnsi="ＭＳ 明朝" w:cs="ＭＳ 明朝" w:hint="eastAsia"/>
        </w:rPr>
        <w:t>は、</w:t>
      </w:r>
      <w:r w:rsidR="00064B26" w:rsidRPr="00BF26A3">
        <w:rPr>
          <w:rFonts w:ascii="ＭＳ 明朝" w:hAnsi="ＭＳ 明朝" w:cs="ＭＳ 明朝" w:hint="eastAsia"/>
        </w:rPr>
        <w:t>高齢</w:t>
      </w:r>
      <w:r w:rsidR="004271FA" w:rsidRPr="00BF26A3">
        <w:rPr>
          <w:rFonts w:ascii="ＭＳ 明朝" w:hAnsi="ＭＳ 明朝" w:cs="ＭＳ 明朝" w:hint="eastAsia"/>
        </w:rPr>
        <w:t>者にタクシー運賃及びバス運賃の一部を試験的に助成する</w:t>
      </w:r>
      <w:r w:rsidR="00CF6A9C" w:rsidRPr="00BF26A3">
        <w:rPr>
          <w:rFonts w:ascii="ＭＳ 明朝" w:hAnsi="ＭＳ 明朝" w:cs="ＭＳ 明朝" w:hint="eastAsia"/>
        </w:rPr>
        <w:t>とともに</w:t>
      </w:r>
      <w:r w:rsidR="004271FA" w:rsidRPr="00BF26A3">
        <w:rPr>
          <w:rFonts w:ascii="ＭＳ 明朝" w:hAnsi="ＭＳ 明朝" w:cs="ＭＳ 明朝" w:hint="eastAsia"/>
        </w:rPr>
        <w:t>、</w:t>
      </w:r>
      <w:r w:rsidR="0014100F" w:rsidRPr="00BF26A3">
        <w:rPr>
          <w:rFonts w:ascii="ＭＳ 明朝" w:hAnsi="ＭＳ 明朝" w:cs="ＭＳ 明朝" w:hint="eastAsia"/>
        </w:rPr>
        <w:t>利用状況等</w:t>
      </w:r>
      <w:r w:rsidR="004271FA" w:rsidRPr="00BF26A3">
        <w:rPr>
          <w:rFonts w:ascii="ＭＳ 明朝" w:hAnsi="ＭＳ 明朝" w:cs="ＭＳ 明朝" w:hint="eastAsia"/>
        </w:rPr>
        <w:t>を</w:t>
      </w:r>
      <w:r w:rsidR="00CF6A9C" w:rsidRPr="00BF26A3">
        <w:rPr>
          <w:rFonts w:ascii="ＭＳ 明朝" w:hAnsi="ＭＳ 明朝" w:cs="ＭＳ 明朝" w:hint="eastAsia"/>
        </w:rPr>
        <w:t>調査、検証することで、</w:t>
      </w:r>
      <w:r w:rsidR="004271FA" w:rsidRPr="00BF26A3">
        <w:rPr>
          <w:rFonts w:ascii="ＭＳ 明朝" w:hAnsi="ＭＳ 明朝" w:cs="ＭＳ 明朝" w:hint="eastAsia"/>
        </w:rPr>
        <w:t>本町における高齢者の新たな</w:t>
      </w:r>
      <w:r w:rsidR="0059304C">
        <w:rPr>
          <w:rFonts w:ascii="ＭＳ 明朝" w:hAnsi="ＭＳ 明朝" w:cs="ＭＳ 明朝" w:hint="eastAsia"/>
        </w:rPr>
        <w:t>外出</w:t>
      </w:r>
      <w:r w:rsidR="00F46717">
        <w:rPr>
          <w:rFonts w:ascii="ＭＳ 明朝" w:hAnsi="ＭＳ 明朝" w:cs="ＭＳ 明朝" w:hint="eastAsia"/>
        </w:rPr>
        <w:t>支援</w:t>
      </w:r>
      <w:r w:rsidR="004271FA" w:rsidRPr="00BF26A3">
        <w:rPr>
          <w:rFonts w:ascii="ＭＳ 明朝" w:hAnsi="ＭＳ 明朝" w:cs="ＭＳ 明朝" w:hint="eastAsia"/>
        </w:rPr>
        <w:t>を検討することを目的とする。</w:t>
      </w:r>
    </w:p>
    <w:p w:rsidR="00D956AB" w:rsidRPr="007C2B4A" w:rsidRDefault="001117D3" w:rsidP="009C0CB4">
      <w:pPr>
        <w:spacing w:line="480" w:lineRule="atLeast"/>
        <w:jc w:val="both"/>
        <w:rPr>
          <w:rFonts w:ascii="ＭＳ 明朝" w:hAnsi="ＭＳ 明朝" w:cs="ＭＳ 明朝"/>
        </w:rPr>
      </w:pPr>
      <w:r>
        <w:rPr>
          <w:rFonts w:ascii="ＭＳ 明朝" w:hAnsi="ＭＳ 明朝" w:cs="ＭＳ 明朝" w:hint="eastAsia"/>
        </w:rPr>
        <w:t xml:space="preserve">　</w:t>
      </w:r>
      <w:r w:rsidR="00D956AB" w:rsidRPr="007C2B4A">
        <w:rPr>
          <w:rFonts w:ascii="ＭＳ 明朝" w:hAnsi="ＭＳ 明朝" w:cs="ＭＳ 明朝" w:hint="eastAsia"/>
        </w:rPr>
        <w:t>（対象者）</w:t>
      </w:r>
    </w:p>
    <w:p w:rsidR="00C9371F" w:rsidRPr="007C2B4A" w:rsidRDefault="00D956AB" w:rsidP="0022740E">
      <w:pPr>
        <w:spacing w:line="480" w:lineRule="atLeast"/>
        <w:ind w:left="240" w:hangingChars="100" w:hanging="240"/>
        <w:jc w:val="both"/>
        <w:rPr>
          <w:rFonts w:ascii="ＭＳ 明朝" w:hAnsi="ＭＳ 明朝" w:cs="ＭＳ 明朝"/>
        </w:rPr>
      </w:pPr>
      <w:r w:rsidRPr="007C2B4A">
        <w:rPr>
          <w:rFonts w:ascii="ＭＳ 明朝" w:hAnsi="ＭＳ 明朝" w:cs="ＭＳ 明朝" w:hint="eastAsia"/>
        </w:rPr>
        <w:t>第２条　この</w:t>
      </w:r>
      <w:r w:rsidR="002161A6" w:rsidRPr="007C2B4A">
        <w:rPr>
          <w:rFonts w:ascii="ＭＳ 明朝" w:hAnsi="ＭＳ 明朝" w:cs="ＭＳ 明朝" w:hint="eastAsia"/>
        </w:rPr>
        <w:t>要綱</w:t>
      </w:r>
      <w:r w:rsidRPr="007C2B4A">
        <w:rPr>
          <w:rFonts w:ascii="ＭＳ 明朝" w:hAnsi="ＭＳ 明朝" w:cs="ＭＳ 明朝" w:hint="eastAsia"/>
        </w:rPr>
        <w:t>に</w:t>
      </w:r>
      <w:r w:rsidR="002161A6" w:rsidRPr="007C2B4A">
        <w:rPr>
          <w:rFonts w:ascii="ＭＳ 明朝" w:hAnsi="ＭＳ 明朝" w:cs="ＭＳ 明朝" w:hint="eastAsia"/>
        </w:rPr>
        <w:t>よる交通費の助成を</w:t>
      </w:r>
      <w:r w:rsidRPr="007C2B4A">
        <w:rPr>
          <w:rFonts w:ascii="ＭＳ 明朝" w:hAnsi="ＭＳ 明朝" w:cs="ＭＳ 明朝" w:hint="eastAsia"/>
        </w:rPr>
        <w:t>受けることができる者は</w:t>
      </w:r>
      <w:r w:rsidR="002161A6" w:rsidRPr="007C2B4A">
        <w:rPr>
          <w:rFonts w:ascii="ＭＳ 明朝" w:hAnsi="ＭＳ 明朝" w:cs="ＭＳ 明朝" w:hint="eastAsia"/>
        </w:rPr>
        <w:t>、</w:t>
      </w:r>
      <w:r w:rsidRPr="007C2B4A">
        <w:rPr>
          <w:rFonts w:ascii="ＭＳ 明朝" w:hAnsi="ＭＳ 明朝" w:cs="ＭＳ 明朝" w:hint="eastAsia"/>
        </w:rPr>
        <w:t>広尾町</w:t>
      </w:r>
      <w:r w:rsidR="002C4CBA" w:rsidRPr="007C2B4A">
        <w:rPr>
          <w:rFonts w:ascii="ＭＳ 明朝" w:hAnsi="ＭＳ 明朝" w:cs="ＭＳ 明朝" w:hint="eastAsia"/>
        </w:rPr>
        <w:t>に</w:t>
      </w:r>
      <w:r w:rsidR="001473D5" w:rsidRPr="007C2B4A">
        <w:rPr>
          <w:rFonts w:ascii="ＭＳ 明朝" w:hAnsi="ＭＳ 明朝" w:cs="ＭＳ 明朝" w:hint="eastAsia"/>
        </w:rPr>
        <w:t>住所を有する</w:t>
      </w:r>
      <w:r w:rsidR="00624AC7" w:rsidRPr="007C2B4A">
        <w:rPr>
          <w:rFonts w:ascii="ＭＳ 明朝" w:hAnsi="ＭＳ 明朝" w:cs="ＭＳ 明朝" w:hint="eastAsia"/>
        </w:rPr>
        <w:t>満</w:t>
      </w:r>
      <w:r w:rsidR="00A84D17" w:rsidRPr="007C2B4A">
        <w:rPr>
          <w:rFonts w:ascii="ＭＳ 明朝" w:hAnsi="ＭＳ 明朝" w:cs="ＭＳ 明朝" w:hint="eastAsia"/>
        </w:rPr>
        <w:t>７５歳以上の</w:t>
      </w:r>
      <w:r w:rsidR="00624AC7" w:rsidRPr="007C2B4A">
        <w:rPr>
          <w:rFonts w:ascii="ＭＳ 明朝" w:hAnsi="ＭＳ 明朝" w:cs="ＭＳ 明朝" w:hint="eastAsia"/>
        </w:rPr>
        <w:t>高齢</w:t>
      </w:r>
      <w:r w:rsidR="005B1E7F" w:rsidRPr="007C2B4A">
        <w:rPr>
          <w:rFonts w:ascii="ＭＳ 明朝" w:hAnsi="ＭＳ 明朝" w:cs="ＭＳ 明朝" w:hint="eastAsia"/>
        </w:rPr>
        <w:t>者で、</w:t>
      </w:r>
      <w:r w:rsidR="0022740E" w:rsidRPr="007C2B4A">
        <w:rPr>
          <w:rFonts w:ascii="ＭＳ 明朝" w:hAnsi="ＭＳ 明朝" w:cs="ＭＳ 明朝" w:hint="eastAsia"/>
        </w:rPr>
        <w:t>町税、都市計画税及び国民健康保険税を完納している</w:t>
      </w:r>
      <w:r w:rsidR="005B1E7F" w:rsidRPr="007C2B4A">
        <w:rPr>
          <w:rFonts w:ascii="ＭＳ 明朝" w:hAnsi="ＭＳ 明朝" w:cs="ＭＳ 明朝" w:hint="eastAsia"/>
        </w:rPr>
        <w:t>者とする。</w:t>
      </w:r>
    </w:p>
    <w:p w:rsidR="00C9371F" w:rsidRPr="007C2B4A" w:rsidRDefault="001117D3" w:rsidP="009C0CB4">
      <w:pPr>
        <w:spacing w:line="480" w:lineRule="atLeast"/>
        <w:jc w:val="both"/>
        <w:rPr>
          <w:rFonts w:ascii="ＭＳ 明朝" w:hAnsi="ＭＳ 明朝" w:cs="ＭＳ 明朝"/>
        </w:rPr>
      </w:pPr>
      <w:r>
        <w:rPr>
          <w:rFonts w:ascii="ＭＳ 明朝" w:hAnsi="ＭＳ 明朝" w:cs="ＭＳ 明朝" w:hint="eastAsia"/>
        </w:rPr>
        <w:t xml:space="preserve">　</w:t>
      </w:r>
      <w:r w:rsidR="00992A5B" w:rsidRPr="007C2B4A">
        <w:rPr>
          <w:rFonts w:ascii="ＭＳ 明朝" w:hAnsi="ＭＳ 明朝" w:cs="ＭＳ 明朝" w:hint="eastAsia"/>
        </w:rPr>
        <w:t>（助成の申請）</w:t>
      </w:r>
    </w:p>
    <w:p w:rsidR="00992A5B" w:rsidRPr="007C2B4A" w:rsidRDefault="00B43925" w:rsidP="001117D3">
      <w:pPr>
        <w:spacing w:line="480" w:lineRule="atLeast"/>
        <w:ind w:left="240" w:hangingChars="100" w:hanging="240"/>
        <w:jc w:val="both"/>
        <w:rPr>
          <w:rFonts w:ascii="ＭＳ 明朝" w:hAnsi="ＭＳ 明朝" w:cs="ＭＳ 明朝"/>
        </w:rPr>
      </w:pPr>
      <w:r w:rsidRPr="007C2B4A">
        <w:rPr>
          <w:rFonts w:ascii="ＭＳ 明朝" w:hAnsi="ＭＳ 明朝" w:cs="ＭＳ 明朝" w:hint="eastAsia"/>
        </w:rPr>
        <w:t>第３</w:t>
      </w:r>
      <w:r w:rsidR="00992A5B" w:rsidRPr="007C2B4A">
        <w:rPr>
          <w:rFonts w:ascii="ＭＳ 明朝" w:hAnsi="ＭＳ 明朝" w:cs="ＭＳ 明朝" w:hint="eastAsia"/>
        </w:rPr>
        <w:t>条　助成を受けようとする者</w:t>
      </w:r>
      <w:r w:rsidR="00CC26E1" w:rsidRPr="007C2B4A">
        <w:rPr>
          <w:rFonts w:ascii="ＭＳ 明朝" w:hAnsi="ＭＳ 明朝" w:cs="ＭＳ 明朝" w:hint="eastAsia"/>
        </w:rPr>
        <w:t>（以下「申請者」という。）</w:t>
      </w:r>
      <w:r w:rsidR="00992A5B" w:rsidRPr="007C2B4A">
        <w:rPr>
          <w:rFonts w:ascii="ＭＳ 明朝" w:hAnsi="ＭＳ 明朝" w:cs="ＭＳ 明朝" w:hint="eastAsia"/>
        </w:rPr>
        <w:t>は、広</w:t>
      </w:r>
      <w:r w:rsidR="007C2B4A" w:rsidRPr="007C2B4A">
        <w:rPr>
          <w:rFonts w:ascii="ＭＳ 明朝" w:hAnsi="ＭＳ 明朝" w:cs="ＭＳ 明朝" w:hint="eastAsia"/>
        </w:rPr>
        <w:t>尾町高齢者の外出支援のための交通費の助成に関する申請書（別記第１</w:t>
      </w:r>
      <w:r w:rsidR="00992A5B" w:rsidRPr="007C2B4A">
        <w:rPr>
          <w:rFonts w:ascii="ＭＳ 明朝" w:hAnsi="ＭＳ 明朝" w:cs="ＭＳ 明朝" w:hint="eastAsia"/>
        </w:rPr>
        <w:t>号様式）</w:t>
      </w:r>
      <w:r w:rsidR="00BC3CAD" w:rsidRPr="007C2B4A">
        <w:rPr>
          <w:rFonts w:ascii="ＭＳ 明朝" w:hAnsi="ＭＳ 明朝" w:cs="ＭＳ 明朝" w:hint="eastAsia"/>
        </w:rPr>
        <w:t>により</w:t>
      </w:r>
      <w:r w:rsidR="00992A5B" w:rsidRPr="007C2B4A">
        <w:rPr>
          <w:rFonts w:ascii="ＭＳ 明朝" w:hAnsi="ＭＳ 明朝" w:cs="ＭＳ 明朝" w:hint="eastAsia"/>
        </w:rPr>
        <w:t>町長に申請</w:t>
      </w:r>
      <w:r w:rsidR="00BC3CAD" w:rsidRPr="007C2B4A">
        <w:rPr>
          <w:rFonts w:ascii="ＭＳ 明朝" w:hAnsi="ＭＳ 明朝" w:cs="ＭＳ 明朝" w:hint="eastAsia"/>
        </w:rPr>
        <w:t>しなければならない</w:t>
      </w:r>
      <w:r w:rsidR="00992A5B" w:rsidRPr="007C2B4A">
        <w:rPr>
          <w:rFonts w:ascii="ＭＳ 明朝" w:hAnsi="ＭＳ 明朝" w:cs="ＭＳ 明朝" w:hint="eastAsia"/>
        </w:rPr>
        <w:t>。</w:t>
      </w:r>
    </w:p>
    <w:p w:rsidR="00992A5B" w:rsidRPr="007C2B4A" w:rsidRDefault="001117D3" w:rsidP="009C0CB4">
      <w:pPr>
        <w:spacing w:line="480" w:lineRule="atLeast"/>
        <w:jc w:val="both"/>
        <w:rPr>
          <w:rFonts w:ascii="ＭＳ 明朝" w:hAnsi="ＭＳ 明朝" w:cs="ＭＳ 明朝"/>
        </w:rPr>
      </w:pPr>
      <w:r>
        <w:rPr>
          <w:rFonts w:ascii="ＭＳ 明朝" w:hAnsi="ＭＳ 明朝" w:cs="ＭＳ 明朝" w:hint="eastAsia"/>
        </w:rPr>
        <w:t xml:space="preserve">　</w:t>
      </w:r>
      <w:r w:rsidR="00992A5B" w:rsidRPr="007C2B4A">
        <w:rPr>
          <w:rFonts w:ascii="ＭＳ 明朝" w:hAnsi="ＭＳ 明朝" w:cs="ＭＳ 明朝" w:hint="eastAsia"/>
        </w:rPr>
        <w:t>（助成の決定）</w:t>
      </w:r>
    </w:p>
    <w:p w:rsidR="00CC26E1" w:rsidRPr="007C2B4A" w:rsidRDefault="00B43925" w:rsidP="001117D3">
      <w:pPr>
        <w:spacing w:line="480" w:lineRule="atLeast"/>
        <w:ind w:left="240" w:hangingChars="100" w:hanging="240"/>
        <w:jc w:val="both"/>
        <w:rPr>
          <w:rFonts w:ascii="ＭＳ 明朝" w:hAnsi="ＭＳ 明朝" w:cs="ＭＳ 明朝"/>
        </w:rPr>
      </w:pPr>
      <w:r w:rsidRPr="007C2B4A">
        <w:rPr>
          <w:rFonts w:ascii="ＭＳ 明朝" w:hAnsi="ＭＳ 明朝" w:cs="ＭＳ 明朝" w:hint="eastAsia"/>
        </w:rPr>
        <w:t>第４</w:t>
      </w:r>
      <w:r w:rsidR="00992A5B" w:rsidRPr="007C2B4A">
        <w:rPr>
          <w:rFonts w:ascii="ＭＳ 明朝" w:hAnsi="ＭＳ 明朝" w:cs="ＭＳ 明朝" w:hint="eastAsia"/>
        </w:rPr>
        <w:t>条　町長は、前条の申請</w:t>
      </w:r>
      <w:r w:rsidR="00CC26E1" w:rsidRPr="007C2B4A">
        <w:rPr>
          <w:rFonts w:ascii="ＭＳ 明朝" w:hAnsi="ＭＳ 明朝" w:cs="ＭＳ 明朝" w:hint="eastAsia"/>
        </w:rPr>
        <w:t>書を受理した場合は</w:t>
      </w:r>
      <w:r w:rsidR="00992A5B" w:rsidRPr="007C2B4A">
        <w:rPr>
          <w:rFonts w:ascii="ＭＳ 明朝" w:hAnsi="ＭＳ 明朝" w:cs="ＭＳ 明朝" w:hint="eastAsia"/>
        </w:rPr>
        <w:t>、</w:t>
      </w:r>
      <w:r w:rsidR="00CC26E1" w:rsidRPr="007C2B4A">
        <w:rPr>
          <w:rFonts w:ascii="ＭＳ 明朝" w:hAnsi="ＭＳ 明朝" w:cs="ＭＳ 明朝" w:hint="eastAsia"/>
        </w:rPr>
        <w:t>助成の可否を決定し、</w:t>
      </w:r>
      <w:r w:rsidR="00CC4C32" w:rsidRPr="007C2B4A">
        <w:rPr>
          <w:rFonts w:ascii="ＭＳ 明朝" w:hAnsi="ＭＳ 明朝" w:cs="ＭＳ 明朝" w:hint="eastAsia"/>
        </w:rPr>
        <w:t>広尾町</w:t>
      </w:r>
      <w:r w:rsidR="007C2B4A" w:rsidRPr="007C2B4A">
        <w:rPr>
          <w:rFonts w:ascii="ＭＳ 明朝" w:hAnsi="ＭＳ 明朝" w:cs="ＭＳ 明朝" w:hint="eastAsia"/>
        </w:rPr>
        <w:t>高齢者の外出支援のための交通費の助成決定（却下）通知書（別記第２</w:t>
      </w:r>
      <w:r w:rsidR="00CC4C32" w:rsidRPr="007C2B4A">
        <w:rPr>
          <w:rFonts w:ascii="ＭＳ 明朝" w:hAnsi="ＭＳ 明朝" w:cs="ＭＳ 明朝" w:hint="eastAsia"/>
        </w:rPr>
        <w:t>号様式）により、申請者</w:t>
      </w:r>
      <w:r w:rsidR="00CC26E1" w:rsidRPr="007C2B4A">
        <w:rPr>
          <w:rFonts w:ascii="ＭＳ 明朝" w:hAnsi="ＭＳ 明朝" w:cs="ＭＳ 明朝" w:hint="eastAsia"/>
        </w:rPr>
        <w:t>に通知するものとする。</w:t>
      </w:r>
    </w:p>
    <w:p w:rsidR="006C6192" w:rsidRPr="007C2B4A" w:rsidRDefault="001117D3" w:rsidP="009C0CB4">
      <w:pPr>
        <w:spacing w:line="480" w:lineRule="atLeast"/>
        <w:jc w:val="both"/>
        <w:rPr>
          <w:rFonts w:ascii="ＭＳ 明朝" w:hAnsi="ＭＳ 明朝" w:cs="ＭＳ 明朝"/>
        </w:rPr>
      </w:pPr>
      <w:r>
        <w:rPr>
          <w:rFonts w:ascii="ＭＳ 明朝" w:hAnsi="ＭＳ 明朝" w:cs="ＭＳ 明朝" w:hint="eastAsia"/>
        </w:rPr>
        <w:t xml:space="preserve">　</w:t>
      </w:r>
      <w:r w:rsidR="006C6192" w:rsidRPr="007C2B4A">
        <w:rPr>
          <w:rFonts w:ascii="ＭＳ 明朝" w:hAnsi="ＭＳ 明朝" w:cs="ＭＳ 明朝" w:hint="eastAsia"/>
        </w:rPr>
        <w:t>（助成の方法）</w:t>
      </w:r>
    </w:p>
    <w:p w:rsidR="00992A5B" w:rsidRPr="007C2B4A" w:rsidRDefault="00B43925" w:rsidP="001117D3">
      <w:pPr>
        <w:spacing w:line="480" w:lineRule="atLeast"/>
        <w:ind w:left="240" w:hangingChars="100" w:hanging="240"/>
        <w:jc w:val="both"/>
        <w:rPr>
          <w:rFonts w:ascii="ＭＳ 明朝" w:hAnsi="ＭＳ 明朝" w:cs="ＭＳ 明朝"/>
        </w:rPr>
      </w:pPr>
      <w:r w:rsidRPr="007C2B4A">
        <w:rPr>
          <w:rFonts w:ascii="ＭＳ 明朝" w:hAnsi="ＭＳ 明朝" w:cs="ＭＳ 明朝" w:hint="eastAsia"/>
        </w:rPr>
        <w:t>第５</w:t>
      </w:r>
      <w:r w:rsidR="006C6192" w:rsidRPr="007C2B4A">
        <w:rPr>
          <w:rFonts w:ascii="ＭＳ 明朝" w:hAnsi="ＭＳ 明朝" w:cs="ＭＳ 明朝" w:hint="eastAsia"/>
        </w:rPr>
        <w:t xml:space="preserve">条　</w:t>
      </w:r>
      <w:r w:rsidR="0078009F">
        <w:rPr>
          <w:rFonts w:ascii="ＭＳ 明朝" w:hAnsi="ＭＳ 明朝" w:cs="ＭＳ 明朝" w:hint="eastAsia"/>
        </w:rPr>
        <w:t>町長は、</w:t>
      </w:r>
      <w:r w:rsidR="006C6192" w:rsidRPr="007C2B4A">
        <w:rPr>
          <w:rFonts w:ascii="ＭＳ 明朝" w:hAnsi="ＭＳ 明朝" w:cs="ＭＳ 明朝" w:hint="eastAsia"/>
        </w:rPr>
        <w:t>前条</w:t>
      </w:r>
      <w:r w:rsidR="00CC26E1" w:rsidRPr="007C2B4A">
        <w:rPr>
          <w:rFonts w:ascii="ＭＳ 明朝" w:hAnsi="ＭＳ 明朝" w:cs="ＭＳ 明朝" w:hint="eastAsia"/>
        </w:rPr>
        <w:t>の規定により助成を決定したときは、</w:t>
      </w:r>
      <w:r w:rsidR="00D96D29">
        <w:rPr>
          <w:rFonts w:ascii="ＭＳ 明朝" w:hAnsi="ＭＳ 明朝" w:cs="ＭＳ 明朝" w:hint="eastAsia"/>
        </w:rPr>
        <w:t>申請者の居住する行政区域に応じ次の表に</w:t>
      </w:r>
      <w:r w:rsidR="0078009F">
        <w:rPr>
          <w:rFonts w:ascii="ＭＳ 明朝" w:hAnsi="ＭＳ 明朝" w:cs="ＭＳ 明朝" w:hint="eastAsia"/>
        </w:rPr>
        <w:t>掲げる額に相当する</w:t>
      </w:r>
      <w:r w:rsidR="009D1D16">
        <w:rPr>
          <w:rFonts w:ascii="ＭＳ 明朝" w:hAnsi="ＭＳ 明朝" w:cs="ＭＳ 明朝" w:hint="eastAsia"/>
        </w:rPr>
        <w:t>広尾町高齢者交通費助成券兼</w:t>
      </w:r>
      <w:r w:rsidR="007C2B4A" w:rsidRPr="007C2B4A">
        <w:rPr>
          <w:rFonts w:ascii="ＭＳ 明朝" w:hAnsi="ＭＳ 明朝" w:cs="ＭＳ 明朝" w:hint="eastAsia"/>
        </w:rPr>
        <w:t>利用者証</w:t>
      </w:r>
      <w:r w:rsidR="007C2B4A" w:rsidRPr="007C2B4A">
        <w:rPr>
          <w:rFonts w:ascii="ＭＳ 明朝" w:hAnsi="ＭＳ 明朝" w:cs="ＭＳ 明朝" w:hint="eastAsia"/>
        </w:rPr>
        <w:lastRenderedPageBreak/>
        <w:t>（別記第３</w:t>
      </w:r>
      <w:r w:rsidR="00992A5B" w:rsidRPr="007C2B4A">
        <w:rPr>
          <w:rFonts w:ascii="ＭＳ 明朝" w:hAnsi="ＭＳ 明朝" w:cs="ＭＳ 明朝" w:hint="eastAsia"/>
        </w:rPr>
        <w:t>号様式）</w:t>
      </w:r>
      <w:r w:rsidR="00B26949" w:rsidRPr="007C2B4A">
        <w:rPr>
          <w:rFonts w:ascii="ＭＳ 明朝" w:hAnsi="ＭＳ 明朝" w:cs="ＭＳ 明朝" w:hint="eastAsia"/>
        </w:rPr>
        <w:t>（以下「助成券</w:t>
      </w:r>
      <w:r w:rsidR="009D1D16">
        <w:rPr>
          <w:rFonts w:ascii="ＭＳ 明朝" w:hAnsi="ＭＳ 明朝" w:cs="ＭＳ 明朝" w:hint="eastAsia"/>
        </w:rPr>
        <w:t>兼</w:t>
      </w:r>
      <w:r w:rsidR="00BC3CAD" w:rsidRPr="007C2B4A">
        <w:rPr>
          <w:rFonts w:ascii="ＭＳ 明朝" w:hAnsi="ＭＳ 明朝" w:cs="ＭＳ 明朝" w:hint="eastAsia"/>
        </w:rPr>
        <w:t>利用者証</w:t>
      </w:r>
      <w:r w:rsidR="00B26949" w:rsidRPr="007C2B4A">
        <w:rPr>
          <w:rFonts w:ascii="ＭＳ 明朝" w:hAnsi="ＭＳ 明朝" w:cs="ＭＳ 明朝" w:hint="eastAsia"/>
        </w:rPr>
        <w:t>」という。）</w:t>
      </w:r>
      <w:r w:rsidR="00992A5B" w:rsidRPr="007C2B4A">
        <w:rPr>
          <w:rFonts w:ascii="ＭＳ 明朝" w:hAnsi="ＭＳ 明朝" w:cs="ＭＳ 明朝" w:hint="eastAsia"/>
        </w:rPr>
        <w:t>を</w:t>
      </w:r>
      <w:r w:rsidR="00BC3CAD" w:rsidRPr="007C2B4A">
        <w:rPr>
          <w:rFonts w:ascii="ＭＳ 明朝" w:hAnsi="ＭＳ 明朝" w:cs="ＭＳ 明朝" w:hint="eastAsia"/>
        </w:rPr>
        <w:t>申請者に</w:t>
      </w:r>
      <w:r w:rsidR="00992A5B" w:rsidRPr="007C2B4A">
        <w:rPr>
          <w:rFonts w:ascii="ＭＳ 明朝" w:hAnsi="ＭＳ 明朝" w:cs="ＭＳ 明朝" w:hint="eastAsia"/>
        </w:rPr>
        <w:t>交付するものとする。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0"/>
        <w:gridCol w:w="1680"/>
      </w:tblGrid>
      <w:tr w:rsidR="00D96D29" w:rsidRPr="00BD022E" w:rsidTr="00BD022E">
        <w:tc>
          <w:tcPr>
            <w:tcW w:w="6960" w:type="dxa"/>
            <w:shd w:val="clear" w:color="auto" w:fill="auto"/>
          </w:tcPr>
          <w:p w:rsidR="00D96D29" w:rsidRPr="00BD022E" w:rsidRDefault="00D96D29" w:rsidP="00BD022E">
            <w:pPr>
              <w:spacing w:line="480" w:lineRule="atLeast"/>
              <w:jc w:val="center"/>
              <w:rPr>
                <w:rFonts w:ascii="ＭＳ 明朝" w:hAnsi="ＭＳ 明朝" w:cs="ＭＳ 明朝"/>
              </w:rPr>
            </w:pPr>
            <w:r w:rsidRPr="00BD022E">
              <w:rPr>
                <w:rFonts w:ascii="ＭＳ 明朝" w:hAnsi="ＭＳ 明朝" w:cs="ＭＳ 明朝" w:hint="eastAsia"/>
              </w:rPr>
              <w:t>行政区域</w:t>
            </w:r>
          </w:p>
        </w:tc>
        <w:tc>
          <w:tcPr>
            <w:tcW w:w="1680" w:type="dxa"/>
            <w:shd w:val="clear" w:color="auto" w:fill="auto"/>
          </w:tcPr>
          <w:p w:rsidR="00D96D29" w:rsidRPr="00BD022E" w:rsidRDefault="00D96D29" w:rsidP="00BD022E">
            <w:pPr>
              <w:spacing w:line="480" w:lineRule="atLeast"/>
              <w:jc w:val="center"/>
              <w:rPr>
                <w:rFonts w:ascii="ＭＳ 明朝" w:hAnsi="ＭＳ 明朝" w:cs="ＭＳ 明朝"/>
              </w:rPr>
            </w:pPr>
            <w:r w:rsidRPr="00BD022E">
              <w:rPr>
                <w:rFonts w:ascii="ＭＳ 明朝" w:hAnsi="ＭＳ 明朝" w:cs="ＭＳ 明朝" w:hint="eastAsia"/>
              </w:rPr>
              <w:t>交付額</w:t>
            </w:r>
          </w:p>
        </w:tc>
      </w:tr>
      <w:tr w:rsidR="00D96D29" w:rsidRPr="00BD022E" w:rsidTr="00BD022E">
        <w:tc>
          <w:tcPr>
            <w:tcW w:w="6960" w:type="dxa"/>
            <w:shd w:val="clear" w:color="auto" w:fill="auto"/>
          </w:tcPr>
          <w:p w:rsidR="00D96D29" w:rsidRPr="00BD022E" w:rsidRDefault="00D96D29" w:rsidP="00BD022E">
            <w:pPr>
              <w:spacing w:line="480" w:lineRule="atLeast"/>
              <w:jc w:val="both"/>
              <w:rPr>
                <w:rFonts w:ascii="ＭＳ 明朝" w:hAnsi="ＭＳ 明朝" w:cs="ＭＳ 明朝"/>
              </w:rPr>
            </w:pPr>
            <w:r w:rsidRPr="00BD022E">
              <w:rPr>
                <w:rFonts w:ascii="ＭＳ 明朝" w:hAnsi="ＭＳ 明朝" w:cs="ＭＳ 明朝" w:hint="eastAsia"/>
              </w:rPr>
              <w:t>上浜、入舟町、会所、防人、緑町、朝日、５丁目～１３丁目、駅前、つつじが丘、北樺、栄町、こぶしが丘、並木町、丸山５丁目、桜が丘、丸山南７丁目、公園、錦町、錦通、茂寄</w:t>
            </w:r>
          </w:p>
        </w:tc>
        <w:tc>
          <w:tcPr>
            <w:tcW w:w="1680" w:type="dxa"/>
            <w:shd w:val="clear" w:color="auto" w:fill="auto"/>
          </w:tcPr>
          <w:p w:rsidR="00D96D29" w:rsidRPr="00BD022E" w:rsidRDefault="00D96D29" w:rsidP="00BD022E">
            <w:pPr>
              <w:spacing w:line="480" w:lineRule="atLeast"/>
              <w:jc w:val="both"/>
              <w:rPr>
                <w:rFonts w:ascii="ＭＳ 明朝" w:hAnsi="ＭＳ 明朝" w:cs="ＭＳ 明朝"/>
              </w:rPr>
            </w:pPr>
            <w:r w:rsidRPr="00BD022E">
              <w:rPr>
                <w:rFonts w:ascii="ＭＳ 明朝" w:hAnsi="ＭＳ 明朝" w:cs="ＭＳ 明朝" w:hint="eastAsia"/>
              </w:rPr>
              <w:t>月額</w:t>
            </w:r>
            <w:r w:rsidRPr="00BD022E">
              <w:rPr>
                <w:rFonts w:ascii="ＭＳ 明朝" w:hAnsi="ＭＳ 明朝" w:cs="ＭＳ 明朝"/>
              </w:rPr>
              <w:t>1,500</w:t>
            </w:r>
            <w:r w:rsidRPr="00BD022E">
              <w:rPr>
                <w:rFonts w:ascii="ＭＳ 明朝" w:hAnsi="ＭＳ 明朝" w:cs="ＭＳ 明朝" w:hint="eastAsia"/>
              </w:rPr>
              <w:t>円</w:t>
            </w:r>
          </w:p>
        </w:tc>
      </w:tr>
      <w:tr w:rsidR="00D96D29" w:rsidRPr="00BD022E" w:rsidTr="00BD022E">
        <w:tc>
          <w:tcPr>
            <w:tcW w:w="6960" w:type="dxa"/>
            <w:shd w:val="clear" w:color="auto" w:fill="auto"/>
          </w:tcPr>
          <w:p w:rsidR="00D96D29" w:rsidRPr="00BD022E" w:rsidRDefault="00D96D29" w:rsidP="00BD022E">
            <w:pPr>
              <w:spacing w:line="480" w:lineRule="atLeast"/>
              <w:jc w:val="both"/>
              <w:rPr>
                <w:rFonts w:ascii="ＭＳ 明朝" w:hAnsi="ＭＳ 明朝" w:cs="ＭＳ 明朝"/>
              </w:rPr>
            </w:pPr>
            <w:r w:rsidRPr="00BD022E">
              <w:rPr>
                <w:rFonts w:ascii="ＭＳ 明朝" w:hAnsi="ＭＳ 明朝" w:cs="ＭＳ 明朝" w:hint="eastAsia"/>
              </w:rPr>
              <w:t>山フンベ、中広尾</w:t>
            </w:r>
          </w:p>
        </w:tc>
        <w:tc>
          <w:tcPr>
            <w:tcW w:w="1680" w:type="dxa"/>
            <w:shd w:val="clear" w:color="auto" w:fill="auto"/>
          </w:tcPr>
          <w:p w:rsidR="00D96D29" w:rsidRPr="00BD022E" w:rsidRDefault="00D96D29" w:rsidP="00BD022E">
            <w:pPr>
              <w:spacing w:line="480" w:lineRule="atLeast"/>
              <w:jc w:val="both"/>
              <w:rPr>
                <w:rFonts w:ascii="ＭＳ 明朝" w:hAnsi="ＭＳ 明朝" w:cs="ＭＳ 明朝"/>
              </w:rPr>
            </w:pPr>
            <w:r w:rsidRPr="00BD022E">
              <w:rPr>
                <w:rFonts w:ascii="ＭＳ 明朝" w:hAnsi="ＭＳ 明朝" w:cs="ＭＳ 明朝" w:hint="eastAsia"/>
              </w:rPr>
              <w:t>月額</w:t>
            </w:r>
            <w:r w:rsidRPr="00BD022E">
              <w:rPr>
                <w:rFonts w:ascii="ＭＳ 明朝" w:hAnsi="ＭＳ 明朝" w:cs="ＭＳ 明朝"/>
              </w:rPr>
              <w:t>2,000</w:t>
            </w:r>
            <w:r w:rsidRPr="00BD022E">
              <w:rPr>
                <w:rFonts w:ascii="ＭＳ 明朝" w:hAnsi="ＭＳ 明朝" w:cs="ＭＳ 明朝" w:hint="eastAsia"/>
              </w:rPr>
              <w:t>円</w:t>
            </w:r>
          </w:p>
        </w:tc>
      </w:tr>
      <w:tr w:rsidR="00D96D29" w:rsidRPr="00BD022E" w:rsidTr="00BD022E">
        <w:tc>
          <w:tcPr>
            <w:tcW w:w="6960" w:type="dxa"/>
            <w:shd w:val="clear" w:color="auto" w:fill="auto"/>
          </w:tcPr>
          <w:p w:rsidR="00D96D29" w:rsidRPr="00BD022E" w:rsidRDefault="00D96D29" w:rsidP="00BD022E">
            <w:pPr>
              <w:spacing w:line="480" w:lineRule="atLeast"/>
              <w:jc w:val="both"/>
              <w:rPr>
                <w:rFonts w:ascii="ＭＳ 明朝" w:hAnsi="ＭＳ 明朝" w:cs="ＭＳ 明朝"/>
              </w:rPr>
            </w:pPr>
            <w:r w:rsidRPr="00BD022E">
              <w:rPr>
                <w:rFonts w:ascii="ＭＳ 明朝" w:hAnsi="ＭＳ 明朝" w:cs="ＭＳ 明朝" w:hint="eastAsia"/>
              </w:rPr>
              <w:t>桜、新生</w:t>
            </w:r>
          </w:p>
        </w:tc>
        <w:tc>
          <w:tcPr>
            <w:tcW w:w="1680" w:type="dxa"/>
            <w:shd w:val="clear" w:color="auto" w:fill="auto"/>
          </w:tcPr>
          <w:p w:rsidR="00D96D29" w:rsidRPr="00BD022E" w:rsidRDefault="00D96D29" w:rsidP="00BD022E">
            <w:pPr>
              <w:spacing w:line="480" w:lineRule="atLeast"/>
              <w:jc w:val="both"/>
              <w:rPr>
                <w:rFonts w:ascii="ＭＳ 明朝" w:hAnsi="ＭＳ 明朝" w:cs="ＭＳ 明朝"/>
              </w:rPr>
            </w:pPr>
            <w:r w:rsidRPr="00BD022E">
              <w:rPr>
                <w:rFonts w:ascii="ＭＳ 明朝" w:hAnsi="ＭＳ 明朝" w:cs="ＭＳ 明朝" w:hint="eastAsia"/>
              </w:rPr>
              <w:t>月額</w:t>
            </w:r>
            <w:r w:rsidRPr="00BD022E">
              <w:rPr>
                <w:rFonts w:ascii="ＭＳ 明朝" w:hAnsi="ＭＳ 明朝" w:cs="ＭＳ 明朝"/>
              </w:rPr>
              <w:t>2,500</w:t>
            </w:r>
            <w:r w:rsidRPr="00BD022E">
              <w:rPr>
                <w:rFonts w:ascii="ＭＳ 明朝" w:hAnsi="ＭＳ 明朝" w:cs="ＭＳ 明朝" w:hint="eastAsia"/>
              </w:rPr>
              <w:t>円</w:t>
            </w:r>
          </w:p>
        </w:tc>
      </w:tr>
      <w:tr w:rsidR="00D96D29" w:rsidRPr="00BD022E" w:rsidTr="00BD022E">
        <w:tc>
          <w:tcPr>
            <w:tcW w:w="6960" w:type="dxa"/>
            <w:shd w:val="clear" w:color="auto" w:fill="auto"/>
          </w:tcPr>
          <w:p w:rsidR="00D96D29" w:rsidRPr="00BD022E" w:rsidRDefault="00D96D29" w:rsidP="00BD022E">
            <w:pPr>
              <w:spacing w:line="480" w:lineRule="atLeast"/>
              <w:jc w:val="both"/>
              <w:rPr>
                <w:rFonts w:ascii="ＭＳ 明朝" w:hAnsi="ＭＳ 明朝" w:cs="ＭＳ 明朝"/>
              </w:rPr>
            </w:pPr>
            <w:r w:rsidRPr="00BD022E">
              <w:rPr>
                <w:rFonts w:ascii="ＭＳ 明朝" w:hAnsi="ＭＳ 明朝" w:cs="ＭＳ 明朝" w:hint="eastAsia"/>
              </w:rPr>
              <w:t>音調津、野塚市街</w:t>
            </w:r>
          </w:p>
        </w:tc>
        <w:tc>
          <w:tcPr>
            <w:tcW w:w="1680" w:type="dxa"/>
            <w:shd w:val="clear" w:color="auto" w:fill="auto"/>
          </w:tcPr>
          <w:p w:rsidR="00D96D29" w:rsidRPr="00BD022E" w:rsidRDefault="00D96D29" w:rsidP="00BD022E">
            <w:pPr>
              <w:spacing w:line="480" w:lineRule="atLeast"/>
              <w:jc w:val="both"/>
              <w:rPr>
                <w:rFonts w:ascii="ＭＳ 明朝" w:hAnsi="ＭＳ 明朝" w:cs="ＭＳ 明朝"/>
              </w:rPr>
            </w:pPr>
            <w:r w:rsidRPr="00BD022E">
              <w:rPr>
                <w:rFonts w:ascii="ＭＳ 明朝" w:hAnsi="ＭＳ 明朝" w:cs="ＭＳ 明朝" w:hint="eastAsia"/>
              </w:rPr>
              <w:t>月額</w:t>
            </w:r>
            <w:r w:rsidRPr="00BD022E">
              <w:rPr>
                <w:rFonts w:ascii="ＭＳ 明朝" w:hAnsi="ＭＳ 明朝" w:cs="ＭＳ 明朝"/>
              </w:rPr>
              <w:t>3,000</w:t>
            </w:r>
            <w:r w:rsidRPr="00BD022E">
              <w:rPr>
                <w:rFonts w:ascii="ＭＳ 明朝" w:hAnsi="ＭＳ 明朝" w:cs="ＭＳ 明朝" w:hint="eastAsia"/>
              </w:rPr>
              <w:t>円</w:t>
            </w:r>
          </w:p>
        </w:tc>
      </w:tr>
      <w:tr w:rsidR="00D96D29" w:rsidRPr="00BD022E" w:rsidTr="00BD022E">
        <w:tc>
          <w:tcPr>
            <w:tcW w:w="6960" w:type="dxa"/>
            <w:shd w:val="clear" w:color="auto" w:fill="auto"/>
          </w:tcPr>
          <w:p w:rsidR="00D96D29" w:rsidRPr="00BD022E" w:rsidRDefault="00A1268F" w:rsidP="00BD022E">
            <w:pPr>
              <w:spacing w:line="480" w:lineRule="atLeast"/>
              <w:jc w:val="both"/>
              <w:rPr>
                <w:rFonts w:ascii="ＭＳ 明朝" w:hAnsi="ＭＳ 明朝" w:cs="ＭＳ 明朝"/>
              </w:rPr>
            </w:pPr>
            <w:r w:rsidRPr="00BD022E">
              <w:rPr>
                <w:rFonts w:ascii="ＭＳ 明朝" w:hAnsi="ＭＳ 明朝" w:cs="ＭＳ 明朝" w:hint="eastAsia"/>
              </w:rPr>
              <w:t>野塚、豊似市街、</w:t>
            </w:r>
          </w:p>
        </w:tc>
        <w:tc>
          <w:tcPr>
            <w:tcW w:w="1680" w:type="dxa"/>
            <w:shd w:val="clear" w:color="auto" w:fill="auto"/>
          </w:tcPr>
          <w:p w:rsidR="00D96D29" w:rsidRPr="00BD022E" w:rsidRDefault="00D96D29" w:rsidP="00BD022E">
            <w:pPr>
              <w:spacing w:line="480" w:lineRule="atLeast"/>
              <w:jc w:val="both"/>
              <w:rPr>
                <w:rFonts w:ascii="ＭＳ 明朝" w:hAnsi="ＭＳ 明朝" w:cs="ＭＳ 明朝"/>
              </w:rPr>
            </w:pPr>
            <w:r w:rsidRPr="00BD022E">
              <w:rPr>
                <w:rFonts w:ascii="ＭＳ 明朝" w:hAnsi="ＭＳ 明朝" w:cs="ＭＳ 明朝" w:hint="eastAsia"/>
              </w:rPr>
              <w:t>月額</w:t>
            </w:r>
            <w:r w:rsidRPr="00BD022E">
              <w:rPr>
                <w:rFonts w:ascii="ＭＳ 明朝" w:hAnsi="ＭＳ 明朝" w:cs="ＭＳ 明朝"/>
              </w:rPr>
              <w:t>3,500</w:t>
            </w:r>
            <w:r w:rsidRPr="00BD022E">
              <w:rPr>
                <w:rFonts w:ascii="ＭＳ 明朝" w:hAnsi="ＭＳ 明朝" w:cs="ＭＳ 明朝" w:hint="eastAsia"/>
              </w:rPr>
              <w:t>円</w:t>
            </w:r>
          </w:p>
        </w:tc>
      </w:tr>
      <w:tr w:rsidR="00A1268F" w:rsidRPr="00BD022E" w:rsidTr="00BD022E">
        <w:tc>
          <w:tcPr>
            <w:tcW w:w="6960" w:type="dxa"/>
            <w:shd w:val="clear" w:color="auto" w:fill="auto"/>
          </w:tcPr>
          <w:p w:rsidR="00A1268F" w:rsidRPr="00BD022E" w:rsidRDefault="00A1268F" w:rsidP="00BD022E">
            <w:pPr>
              <w:spacing w:line="480" w:lineRule="atLeast"/>
              <w:jc w:val="both"/>
              <w:rPr>
                <w:rFonts w:ascii="ＭＳ 明朝" w:hAnsi="ＭＳ 明朝" w:cs="ＭＳ 明朝"/>
              </w:rPr>
            </w:pPr>
            <w:r w:rsidRPr="00BD022E">
              <w:rPr>
                <w:rFonts w:ascii="ＭＳ 明朝" w:hAnsi="ＭＳ 明朝" w:cs="ＭＳ 明朝" w:hint="eastAsia"/>
              </w:rPr>
              <w:t>紋別、東豊似</w:t>
            </w:r>
          </w:p>
        </w:tc>
        <w:tc>
          <w:tcPr>
            <w:tcW w:w="1680" w:type="dxa"/>
            <w:shd w:val="clear" w:color="auto" w:fill="auto"/>
          </w:tcPr>
          <w:p w:rsidR="00A1268F" w:rsidRPr="00BD022E" w:rsidRDefault="00A1268F" w:rsidP="00BD022E">
            <w:pPr>
              <w:spacing w:line="480" w:lineRule="atLeast"/>
              <w:jc w:val="both"/>
              <w:rPr>
                <w:rFonts w:ascii="ＭＳ 明朝" w:hAnsi="ＭＳ 明朝" w:cs="ＭＳ 明朝"/>
              </w:rPr>
            </w:pPr>
            <w:r w:rsidRPr="00BD022E">
              <w:rPr>
                <w:rFonts w:ascii="ＭＳ 明朝" w:hAnsi="ＭＳ 明朝" w:cs="ＭＳ 明朝" w:hint="eastAsia"/>
              </w:rPr>
              <w:t>月額</w:t>
            </w:r>
            <w:r w:rsidRPr="00BD022E">
              <w:rPr>
                <w:rFonts w:ascii="ＭＳ 明朝" w:hAnsi="ＭＳ 明朝" w:cs="ＭＳ 明朝"/>
              </w:rPr>
              <w:t>4,000</w:t>
            </w:r>
            <w:r w:rsidRPr="00BD022E">
              <w:rPr>
                <w:rFonts w:ascii="ＭＳ 明朝" w:hAnsi="ＭＳ 明朝" w:cs="ＭＳ 明朝" w:hint="eastAsia"/>
              </w:rPr>
              <w:t>円</w:t>
            </w:r>
          </w:p>
        </w:tc>
      </w:tr>
    </w:tbl>
    <w:p w:rsidR="0078009F" w:rsidRPr="007C2B4A" w:rsidRDefault="0078009F" w:rsidP="001117D3">
      <w:pPr>
        <w:spacing w:line="480" w:lineRule="atLeast"/>
        <w:ind w:left="240" w:hangingChars="100" w:hanging="240"/>
        <w:jc w:val="both"/>
        <w:rPr>
          <w:rFonts w:ascii="ＭＳ 明朝" w:hAnsi="ＭＳ 明朝" w:cs="ＭＳ 明朝"/>
        </w:rPr>
      </w:pPr>
      <w:r w:rsidRPr="007C2B4A">
        <w:rPr>
          <w:rFonts w:ascii="ＭＳ 明朝" w:hAnsi="ＭＳ 明朝" w:cs="ＭＳ 明朝" w:hint="eastAsia"/>
        </w:rPr>
        <w:t>２　前項の規定により助成券</w:t>
      </w:r>
      <w:r>
        <w:rPr>
          <w:rFonts w:ascii="ＭＳ 明朝" w:hAnsi="ＭＳ 明朝" w:cs="ＭＳ 明朝" w:hint="eastAsia"/>
        </w:rPr>
        <w:t>兼利用者証</w:t>
      </w:r>
      <w:r w:rsidRPr="007C2B4A">
        <w:rPr>
          <w:rFonts w:ascii="ＭＳ 明朝" w:hAnsi="ＭＳ 明朝" w:cs="ＭＳ 明朝" w:hint="eastAsia"/>
        </w:rPr>
        <w:t>の交付を受けた者（以下「利用者」という。）</w:t>
      </w:r>
      <w:r w:rsidRPr="00BF26A3">
        <w:rPr>
          <w:rFonts w:ascii="ＭＳ 明朝" w:hAnsi="ＭＳ 明朝" w:cs="ＭＳ 明朝" w:hint="eastAsia"/>
        </w:rPr>
        <w:t>は、</w:t>
      </w:r>
      <w:r w:rsidR="00A1268F">
        <w:rPr>
          <w:rFonts w:ascii="ＭＳ 明朝" w:hAnsi="ＭＳ 明朝" w:cs="ＭＳ 明朝" w:hint="eastAsia"/>
        </w:rPr>
        <w:t>令和４</w:t>
      </w:r>
      <w:r w:rsidR="00514E10" w:rsidRPr="00BF26A3">
        <w:rPr>
          <w:rFonts w:ascii="ＭＳ 明朝" w:hAnsi="ＭＳ 明朝" w:cs="ＭＳ 明朝" w:hint="eastAsia"/>
        </w:rPr>
        <w:t>年</w:t>
      </w:r>
      <w:r w:rsidR="00A1268F">
        <w:rPr>
          <w:rFonts w:ascii="ＭＳ 明朝" w:hAnsi="ＭＳ 明朝" w:cs="ＭＳ 明朝" w:hint="eastAsia"/>
        </w:rPr>
        <w:t>８</w:t>
      </w:r>
      <w:r w:rsidR="00514E10" w:rsidRPr="00BF26A3">
        <w:rPr>
          <w:rFonts w:ascii="ＭＳ 明朝" w:hAnsi="ＭＳ 明朝" w:cs="ＭＳ 明朝" w:hint="eastAsia"/>
        </w:rPr>
        <w:t>月１</w:t>
      </w:r>
      <w:r w:rsidR="00A1268F">
        <w:rPr>
          <w:rFonts w:ascii="ＭＳ 明朝" w:hAnsi="ＭＳ 明朝" w:cs="ＭＳ 明朝" w:hint="eastAsia"/>
        </w:rPr>
        <w:t>０</w:t>
      </w:r>
      <w:r w:rsidR="00514E10" w:rsidRPr="00BF26A3">
        <w:rPr>
          <w:rFonts w:ascii="ＭＳ 明朝" w:hAnsi="ＭＳ 明朝" w:cs="ＭＳ 明朝" w:hint="eastAsia"/>
        </w:rPr>
        <w:t>日</w:t>
      </w:r>
      <w:r w:rsidRPr="00BF26A3">
        <w:rPr>
          <w:rFonts w:ascii="ＭＳ 明朝" w:hAnsi="ＭＳ 明朝" w:cs="ＭＳ 明朝" w:hint="eastAsia"/>
        </w:rPr>
        <w:t>から</w:t>
      </w:r>
      <w:r w:rsidR="00514E10" w:rsidRPr="00BF26A3">
        <w:rPr>
          <w:rFonts w:ascii="ＭＳ 明朝" w:hAnsi="ＭＳ 明朝" w:cs="ＭＳ 明朝" w:hint="eastAsia"/>
        </w:rPr>
        <w:t>令和４年１</w:t>
      </w:r>
      <w:r w:rsidR="002E3C5D">
        <w:rPr>
          <w:rFonts w:ascii="ＭＳ 明朝" w:hAnsi="ＭＳ 明朝" w:cs="ＭＳ 明朝" w:hint="eastAsia"/>
        </w:rPr>
        <w:t>１</w:t>
      </w:r>
      <w:r w:rsidR="00514E10" w:rsidRPr="00BF26A3">
        <w:rPr>
          <w:rFonts w:ascii="ＭＳ 明朝" w:hAnsi="ＭＳ 明朝" w:cs="ＭＳ 明朝" w:hint="eastAsia"/>
        </w:rPr>
        <w:t>月</w:t>
      </w:r>
      <w:r w:rsidR="002E3C5D">
        <w:rPr>
          <w:rFonts w:ascii="ＭＳ 明朝" w:hAnsi="ＭＳ 明朝" w:cs="ＭＳ 明朝" w:hint="eastAsia"/>
        </w:rPr>
        <w:t>９</w:t>
      </w:r>
      <w:r w:rsidR="00514E10" w:rsidRPr="00BF26A3">
        <w:rPr>
          <w:rFonts w:ascii="ＭＳ 明朝" w:hAnsi="ＭＳ 明朝" w:cs="ＭＳ 明朝" w:hint="eastAsia"/>
        </w:rPr>
        <w:t>日までの期間において、</w:t>
      </w:r>
      <w:r w:rsidRPr="00BF26A3">
        <w:rPr>
          <w:rFonts w:ascii="ＭＳ 明朝" w:hAnsi="ＭＳ 明朝" w:cs="ＭＳ 明朝" w:hint="eastAsia"/>
        </w:rPr>
        <w:t>助成券兼</w:t>
      </w:r>
      <w:r>
        <w:rPr>
          <w:rFonts w:ascii="ＭＳ 明朝" w:hAnsi="ＭＳ 明朝" w:cs="ＭＳ 明朝" w:hint="eastAsia"/>
        </w:rPr>
        <w:t>利用者証を利用することが</w:t>
      </w:r>
      <w:r w:rsidR="004E5658">
        <w:rPr>
          <w:rFonts w:ascii="ＭＳ 明朝" w:hAnsi="ＭＳ 明朝" w:cs="ＭＳ 明朝" w:hint="eastAsia"/>
        </w:rPr>
        <w:t>でき</w:t>
      </w:r>
      <w:r>
        <w:rPr>
          <w:rFonts w:ascii="ＭＳ 明朝" w:hAnsi="ＭＳ 明朝" w:cs="ＭＳ 明朝" w:hint="eastAsia"/>
        </w:rPr>
        <w:t>る</w:t>
      </w:r>
      <w:r w:rsidRPr="007C2B4A">
        <w:rPr>
          <w:rFonts w:ascii="ＭＳ 明朝" w:hAnsi="ＭＳ 明朝" w:cs="ＭＳ 明朝" w:hint="eastAsia"/>
        </w:rPr>
        <w:t>。</w:t>
      </w:r>
    </w:p>
    <w:p w:rsidR="00C9371F" w:rsidRPr="007C2B4A" w:rsidRDefault="001117D3" w:rsidP="009C0CB4">
      <w:pPr>
        <w:spacing w:line="480" w:lineRule="atLeast"/>
        <w:jc w:val="both"/>
        <w:rPr>
          <w:rFonts w:ascii="ＭＳ 明朝" w:hAnsi="ＭＳ 明朝" w:cs="ＭＳ 明朝"/>
        </w:rPr>
      </w:pPr>
      <w:r>
        <w:rPr>
          <w:rFonts w:ascii="ＭＳ 明朝" w:hAnsi="ＭＳ 明朝" w:cs="ＭＳ 明朝" w:hint="eastAsia"/>
        </w:rPr>
        <w:t xml:space="preserve">　</w:t>
      </w:r>
      <w:r w:rsidR="00C9371F" w:rsidRPr="007C2B4A">
        <w:rPr>
          <w:rFonts w:ascii="ＭＳ 明朝" w:hAnsi="ＭＳ 明朝" w:cs="ＭＳ 明朝" w:hint="eastAsia"/>
        </w:rPr>
        <w:t>（交通事業者）</w:t>
      </w:r>
    </w:p>
    <w:p w:rsidR="00C9371F" w:rsidRPr="007C2B4A" w:rsidRDefault="007C2B4A" w:rsidP="001117D3">
      <w:pPr>
        <w:spacing w:line="480" w:lineRule="atLeast"/>
        <w:ind w:left="240" w:hangingChars="100" w:hanging="240"/>
        <w:jc w:val="both"/>
        <w:rPr>
          <w:rFonts w:ascii="ＭＳ 明朝" w:hAnsi="ＭＳ 明朝" w:cs="ＭＳ 明朝"/>
        </w:rPr>
      </w:pPr>
      <w:r w:rsidRPr="007C2B4A">
        <w:rPr>
          <w:rFonts w:ascii="ＭＳ 明朝" w:hAnsi="ＭＳ 明朝" w:cs="ＭＳ 明朝" w:hint="eastAsia"/>
        </w:rPr>
        <w:t>第６</w:t>
      </w:r>
      <w:r w:rsidR="00C9371F" w:rsidRPr="007C2B4A">
        <w:rPr>
          <w:rFonts w:ascii="ＭＳ 明朝" w:hAnsi="ＭＳ 明朝" w:cs="ＭＳ 明朝" w:hint="eastAsia"/>
        </w:rPr>
        <w:t>条　利用者</w:t>
      </w:r>
      <w:r w:rsidRPr="007C2B4A">
        <w:rPr>
          <w:rFonts w:ascii="ＭＳ 明朝" w:hAnsi="ＭＳ 明朝" w:cs="ＭＳ 明朝" w:hint="eastAsia"/>
        </w:rPr>
        <w:t>は、次の各号に掲げる交通事業者において助成券を使用することができる。</w:t>
      </w:r>
    </w:p>
    <w:p w:rsidR="00B43925" w:rsidRPr="007C2B4A" w:rsidRDefault="003338F5" w:rsidP="009C0CB4">
      <w:pPr>
        <w:spacing w:line="480" w:lineRule="atLeast"/>
        <w:jc w:val="both"/>
        <w:rPr>
          <w:rFonts w:ascii="ＭＳ 明朝" w:hAnsi="ＭＳ 明朝" w:cs="ＭＳ 明朝"/>
        </w:rPr>
      </w:pPr>
      <w:r>
        <w:rPr>
          <w:rFonts w:ascii="ＭＳ 明朝" w:hAnsi="ＭＳ 明朝" w:cs="ＭＳ 明朝" w:hint="eastAsia"/>
        </w:rPr>
        <w:t xml:space="preserve">　</w:t>
      </w:r>
      <w:r w:rsidR="00864DAE">
        <w:rPr>
          <w:rFonts w:ascii="ＭＳ 明朝" w:hAnsi="ＭＳ 明朝" w:cs="ＭＳ 明朝" w:hint="eastAsia"/>
        </w:rPr>
        <w:t>（１）</w:t>
      </w:r>
      <w:r w:rsidR="00B43925" w:rsidRPr="007C2B4A">
        <w:rPr>
          <w:rFonts w:ascii="ＭＳ 明朝" w:hAnsi="ＭＳ 明朝" w:cs="ＭＳ 明朝" w:hint="eastAsia"/>
        </w:rPr>
        <w:t>タクシー事業者　広尾タクシー</w:t>
      </w:r>
      <w:r w:rsidR="007C2B4A" w:rsidRPr="007C2B4A">
        <w:rPr>
          <w:rFonts w:ascii="ＭＳ 明朝" w:hAnsi="ＭＳ 明朝" w:cs="ＭＳ 明朝" w:hint="eastAsia"/>
        </w:rPr>
        <w:t>㈲</w:t>
      </w:r>
      <w:r w:rsidR="00B43925" w:rsidRPr="007C2B4A">
        <w:rPr>
          <w:rFonts w:ascii="ＭＳ 明朝" w:hAnsi="ＭＳ 明朝" w:cs="ＭＳ 明朝" w:hint="eastAsia"/>
        </w:rPr>
        <w:t>、</w:t>
      </w:r>
      <w:r w:rsidR="007C2B4A" w:rsidRPr="007C2B4A">
        <w:rPr>
          <w:rFonts w:ascii="ＭＳ 明朝" w:hAnsi="ＭＳ 明朝" w:cs="ＭＳ 明朝" w:hint="eastAsia"/>
        </w:rPr>
        <w:t>㈲</w:t>
      </w:r>
      <w:r w:rsidR="00B43925" w:rsidRPr="007C2B4A">
        <w:rPr>
          <w:rFonts w:ascii="ＭＳ 明朝" w:hAnsi="ＭＳ 明朝" w:cs="ＭＳ 明朝" w:hint="eastAsia"/>
        </w:rPr>
        <w:t>港タクシー</w:t>
      </w:r>
    </w:p>
    <w:p w:rsidR="00B43925" w:rsidRPr="007C2B4A" w:rsidRDefault="003338F5" w:rsidP="009C0CB4">
      <w:pPr>
        <w:spacing w:line="480" w:lineRule="atLeast"/>
        <w:jc w:val="both"/>
        <w:rPr>
          <w:rFonts w:ascii="ＭＳ 明朝" w:hAnsi="ＭＳ 明朝" w:cs="ＭＳ 明朝"/>
        </w:rPr>
      </w:pPr>
      <w:r>
        <w:rPr>
          <w:rFonts w:ascii="ＭＳ 明朝" w:hAnsi="ＭＳ 明朝" w:cs="ＭＳ 明朝" w:hint="eastAsia"/>
        </w:rPr>
        <w:t xml:space="preserve">　</w:t>
      </w:r>
      <w:r w:rsidR="00864DAE">
        <w:rPr>
          <w:rFonts w:ascii="ＭＳ 明朝" w:hAnsi="ＭＳ 明朝" w:cs="ＭＳ 明朝" w:hint="eastAsia"/>
        </w:rPr>
        <w:t>（２）</w:t>
      </w:r>
      <w:r w:rsidR="00B43925" w:rsidRPr="007C2B4A">
        <w:rPr>
          <w:rFonts w:ascii="ＭＳ 明朝" w:hAnsi="ＭＳ 明朝" w:cs="ＭＳ 明朝" w:hint="eastAsia"/>
        </w:rPr>
        <w:t>バス事業者　十勝バス</w:t>
      </w:r>
      <w:r w:rsidR="007C2B4A" w:rsidRPr="007C2B4A">
        <w:rPr>
          <w:rFonts w:ascii="ＭＳ 明朝" w:hAnsi="ＭＳ 明朝" w:cs="ＭＳ 明朝" w:hint="eastAsia"/>
        </w:rPr>
        <w:t>㈱</w:t>
      </w:r>
      <w:r w:rsidR="00B43925" w:rsidRPr="007C2B4A">
        <w:rPr>
          <w:rFonts w:ascii="ＭＳ 明朝" w:hAnsi="ＭＳ 明朝" w:cs="ＭＳ 明朝" w:hint="eastAsia"/>
        </w:rPr>
        <w:t>、ジェイアール北海道バス</w:t>
      </w:r>
      <w:r w:rsidR="007C2B4A" w:rsidRPr="007C2B4A">
        <w:rPr>
          <w:rFonts w:ascii="ＭＳ 明朝" w:hAnsi="ＭＳ 明朝" w:cs="ＭＳ 明朝" w:hint="eastAsia"/>
        </w:rPr>
        <w:t>㈱</w:t>
      </w:r>
    </w:p>
    <w:p w:rsidR="00073A02" w:rsidRPr="007C2B4A" w:rsidRDefault="001117D3" w:rsidP="009C0CB4">
      <w:pPr>
        <w:spacing w:line="480" w:lineRule="atLeast"/>
        <w:jc w:val="both"/>
        <w:rPr>
          <w:rFonts w:ascii="ＭＳ 明朝" w:hAnsi="ＭＳ 明朝" w:cs="ＭＳ 明朝"/>
        </w:rPr>
      </w:pPr>
      <w:r>
        <w:rPr>
          <w:rFonts w:ascii="ＭＳ 明朝" w:hAnsi="ＭＳ 明朝" w:cs="ＭＳ 明朝" w:hint="eastAsia"/>
        </w:rPr>
        <w:t xml:space="preserve">　</w:t>
      </w:r>
      <w:r w:rsidR="00073A02" w:rsidRPr="007C2B4A">
        <w:rPr>
          <w:rFonts w:ascii="ＭＳ 明朝" w:hAnsi="ＭＳ 明朝" w:cs="ＭＳ 明朝" w:hint="eastAsia"/>
        </w:rPr>
        <w:t>（利用方法）</w:t>
      </w:r>
    </w:p>
    <w:p w:rsidR="00073A02" w:rsidRPr="007C2B4A" w:rsidRDefault="007C2B4A" w:rsidP="001117D3">
      <w:pPr>
        <w:spacing w:line="480" w:lineRule="atLeast"/>
        <w:ind w:left="240" w:hangingChars="100" w:hanging="240"/>
        <w:jc w:val="both"/>
        <w:rPr>
          <w:rFonts w:ascii="ＭＳ 明朝" w:hAnsi="ＭＳ 明朝" w:cs="ＭＳ 明朝"/>
        </w:rPr>
      </w:pPr>
      <w:r w:rsidRPr="007C2B4A">
        <w:rPr>
          <w:rFonts w:ascii="ＭＳ 明朝" w:hAnsi="ＭＳ 明朝" w:cs="ＭＳ 明朝" w:hint="eastAsia"/>
        </w:rPr>
        <w:t>第７</w:t>
      </w:r>
      <w:r w:rsidR="00073A02" w:rsidRPr="007C2B4A">
        <w:rPr>
          <w:rFonts w:ascii="ＭＳ 明朝" w:hAnsi="ＭＳ 明朝" w:cs="ＭＳ 明朝" w:hint="eastAsia"/>
        </w:rPr>
        <w:t xml:space="preserve">条　</w:t>
      </w:r>
      <w:r w:rsidR="006C6192" w:rsidRPr="007C2B4A">
        <w:rPr>
          <w:rFonts w:ascii="ＭＳ 明朝" w:hAnsi="ＭＳ 明朝" w:cs="ＭＳ 明朝" w:hint="eastAsia"/>
        </w:rPr>
        <w:t>利用者が</w:t>
      </w:r>
      <w:r w:rsidR="00C9371F" w:rsidRPr="007C2B4A">
        <w:rPr>
          <w:rFonts w:ascii="ＭＳ 明朝" w:hAnsi="ＭＳ 明朝" w:cs="ＭＳ 明朝" w:hint="eastAsia"/>
        </w:rPr>
        <w:t>前条</w:t>
      </w:r>
      <w:r w:rsidR="006C6192" w:rsidRPr="007C2B4A">
        <w:rPr>
          <w:rFonts w:ascii="ＭＳ 明朝" w:hAnsi="ＭＳ 明朝" w:cs="ＭＳ 明朝" w:hint="eastAsia"/>
        </w:rPr>
        <w:t>に規定する交通事業者</w:t>
      </w:r>
      <w:r w:rsidR="0078009F">
        <w:rPr>
          <w:rFonts w:ascii="ＭＳ 明朝" w:hAnsi="ＭＳ 明朝" w:cs="ＭＳ 明朝" w:hint="eastAsia"/>
        </w:rPr>
        <w:t>による交通サービス</w:t>
      </w:r>
      <w:r w:rsidR="006C6192" w:rsidRPr="007C2B4A">
        <w:rPr>
          <w:rFonts w:ascii="ＭＳ 明朝" w:hAnsi="ＭＳ 明朝" w:cs="ＭＳ 明朝" w:hint="eastAsia"/>
        </w:rPr>
        <w:t>を利用するときは、運賃支払いの際に利用者証を提示し、</w:t>
      </w:r>
      <w:r w:rsidR="00CC26E1" w:rsidRPr="007C2B4A">
        <w:rPr>
          <w:rFonts w:ascii="ＭＳ 明朝" w:hAnsi="ＭＳ 明朝" w:cs="ＭＳ 明朝" w:hint="eastAsia"/>
        </w:rPr>
        <w:t>助成券</w:t>
      </w:r>
      <w:r w:rsidR="006C6192" w:rsidRPr="007C2B4A">
        <w:rPr>
          <w:rFonts w:ascii="ＭＳ 明朝" w:hAnsi="ＭＳ 明朝" w:cs="ＭＳ 明朝" w:hint="eastAsia"/>
        </w:rPr>
        <w:t>により運賃</w:t>
      </w:r>
      <w:r w:rsidR="007443C6" w:rsidRPr="007C2B4A">
        <w:rPr>
          <w:rFonts w:ascii="ＭＳ 明朝" w:hAnsi="ＭＳ 明朝" w:cs="ＭＳ 明朝" w:hint="eastAsia"/>
        </w:rPr>
        <w:t>の割引を受ける</w:t>
      </w:r>
      <w:r w:rsidR="002F06CC" w:rsidRPr="007C2B4A">
        <w:rPr>
          <w:rFonts w:ascii="ＭＳ 明朝" w:hAnsi="ＭＳ 明朝" w:cs="ＭＳ 明朝" w:hint="eastAsia"/>
        </w:rPr>
        <w:t>ことができる</w:t>
      </w:r>
      <w:r w:rsidR="006C6192" w:rsidRPr="007C2B4A">
        <w:rPr>
          <w:rFonts w:ascii="ＭＳ 明朝" w:hAnsi="ＭＳ 明朝" w:cs="ＭＳ 明朝" w:hint="eastAsia"/>
        </w:rPr>
        <w:t>。</w:t>
      </w:r>
    </w:p>
    <w:p w:rsidR="004504A9" w:rsidRPr="007C2B4A" w:rsidRDefault="001117D3" w:rsidP="009C0CB4">
      <w:pPr>
        <w:spacing w:line="480" w:lineRule="atLeast"/>
        <w:jc w:val="both"/>
        <w:rPr>
          <w:rFonts w:ascii="ＭＳ 明朝" w:hAnsi="ＭＳ 明朝" w:cs="ＭＳ 明朝"/>
        </w:rPr>
      </w:pPr>
      <w:r>
        <w:rPr>
          <w:rFonts w:ascii="ＭＳ 明朝" w:hAnsi="ＭＳ 明朝" w:cs="ＭＳ 明朝" w:hint="eastAsia"/>
        </w:rPr>
        <w:t xml:space="preserve">　</w:t>
      </w:r>
      <w:r w:rsidR="004504A9" w:rsidRPr="007C2B4A">
        <w:rPr>
          <w:rFonts w:ascii="ＭＳ 明朝" w:hAnsi="ＭＳ 明朝" w:cs="ＭＳ 明朝" w:hint="eastAsia"/>
        </w:rPr>
        <w:t>（利用資格の喪失）</w:t>
      </w:r>
    </w:p>
    <w:p w:rsidR="004504A9" w:rsidRPr="007C2B4A" w:rsidRDefault="004504A9" w:rsidP="009C0CB4">
      <w:pPr>
        <w:spacing w:line="480" w:lineRule="atLeast"/>
        <w:jc w:val="both"/>
        <w:rPr>
          <w:rFonts w:ascii="ＭＳ 明朝" w:hAnsi="ＭＳ 明朝" w:cs="ＭＳ 明朝"/>
        </w:rPr>
      </w:pPr>
      <w:r w:rsidRPr="007C2B4A">
        <w:rPr>
          <w:rFonts w:ascii="ＭＳ 明朝" w:hAnsi="ＭＳ 明朝" w:cs="ＭＳ 明朝" w:hint="eastAsia"/>
        </w:rPr>
        <w:t>第</w:t>
      </w:r>
      <w:r w:rsidR="0078009F">
        <w:rPr>
          <w:rFonts w:ascii="ＭＳ 明朝" w:hAnsi="ＭＳ 明朝" w:cs="ＭＳ 明朝" w:hint="eastAsia"/>
        </w:rPr>
        <w:t>８</w:t>
      </w:r>
      <w:r w:rsidRPr="007C2B4A">
        <w:rPr>
          <w:rFonts w:ascii="ＭＳ 明朝" w:hAnsi="ＭＳ 明朝" w:cs="ＭＳ 明朝" w:hint="eastAsia"/>
        </w:rPr>
        <w:t>条　利用資格は、次の各号のいずれかに該当した日をもって喪失する。</w:t>
      </w:r>
    </w:p>
    <w:p w:rsidR="004504A9" w:rsidRPr="007C2B4A" w:rsidRDefault="003338F5" w:rsidP="009C0CB4">
      <w:pPr>
        <w:spacing w:line="480" w:lineRule="atLeast"/>
        <w:jc w:val="both"/>
        <w:rPr>
          <w:rFonts w:ascii="ＭＳ 明朝" w:hAnsi="ＭＳ 明朝" w:cs="ＭＳ 明朝"/>
        </w:rPr>
      </w:pPr>
      <w:r>
        <w:rPr>
          <w:rFonts w:ascii="ＭＳ 明朝" w:hAnsi="ＭＳ 明朝" w:cs="ＭＳ 明朝" w:hint="eastAsia"/>
        </w:rPr>
        <w:t xml:space="preserve">　</w:t>
      </w:r>
      <w:r w:rsidR="00864DAE">
        <w:rPr>
          <w:rFonts w:ascii="ＭＳ 明朝" w:hAnsi="ＭＳ 明朝" w:cs="ＭＳ 明朝" w:hint="eastAsia"/>
        </w:rPr>
        <w:t>（１）</w:t>
      </w:r>
      <w:r w:rsidR="004504A9" w:rsidRPr="007C2B4A">
        <w:rPr>
          <w:rFonts w:ascii="ＭＳ 明朝" w:hAnsi="ＭＳ 明朝" w:cs="ＭＳ 明朝" w:hint="eastAsia"/>
        </w:rPr>
        <w:t>死亡したとき。</w:t>
      </w:r>
    </w:p>
    <w:p w:rsidR="004504A9" w:rsidRPr="007C2B4A" w:rsidRDefault="003338F5" w:rsidP="009C0CB4">
      <w:pPr>
        <w:spacing w:line="480" w:lineRule="atLeast"/>
        <w:jc w:val="both"/>
        <w:rPr>
          <w:rFonts w:ascii="ＭＳ 明朝" w:hAnsi="ＭＳ 明朝" w:cs="ＭＳ 明朝"/>
        </w:rPr>
      </w:pPr>
      <w:r>
        <w:rPr>
          <w:rFonts w:ascii="ＭＳ 明朝" w:hAnsi="ＭＳ 明朝" w:cs="ＭＳ 明朝" w:hint="eastAsia"/>
        </w:rPr>
        <w:t xml:space="preserve">　</w:t>
      </w:r>
      <w:r w:rsidR="00864DAE">
        <w:rPr>
          <w:rFonts w:ascii="ＭＳ 明朝" w:hAnsi="ＭＳ 明朝" w:cs="ＭＳ 明朝" w:hint="eastAsia"/>
        </w:rPr>
        <w:t>（２）</w:t>
      </w:r>
      <w:r w:rsidR="004504A9" w:rsidRPr="007C2B4A">
        <w:rPr>
          <w:rFonts w:ascii="ＭＳ 明朝" w:hAnsi="ＭＳ 明朝" w:cs="ＭＳ 明朝" w:hint="eastAsia"/>
        </w:rPr>
        <w:t>広尾</w:t>
      </w:r>
      <w:r w:rsidR="00E065FC" w:rsidRPr="007C2B4A">
        <w:rPr>
          <w:rFonts w:ascii="ＭＳ 明朝" w:hAnsi="ＭＳ 明朝" w:cs="ＭＳ 明朝" w:hint="eastAsia"/>
        </w:rPr>
        <w:t>町民でなくなったとき</w:t>
      </w:r>
      <w:r w:rsidR="004504A9" w:rsidRPr="007C2B4A">
        <w:rPr>
          <w:rFonts w:ascii="ＭＳ 明朝" w:hAnsi="ＭＳ 明朝" w:cs="ＭＳ 明朝" w:hint="eastAsia"/>
        </w:rPr>
        <w:t>。</w:t>
      </w:r>
    </w:p>
    <w:p w:rsidR="0078009F" w:rsidRPr="007C2B4A" w:rsidRDefault="001117D3" w:rsidP="009C0CB4">
      <w:pPr>
        <w:spacing w:line="480" w:lineRule="atLeast"/>
        <w:jc w:val="both"/>
        <w:rPr>
          <w:rFonts w:ascii="ＭＳ 明朝" w:hAnsi="ＭＳ 明朝" w:cs="ＭＳ 明朝"/>
        </w:rPr>
      </w:pPr>
      <w:r>
        <w:rPr>
          <w:rFonts w:ascii="ＭＳ 明朝" w:hAnsi="ＭＳ 明朝" w:cs="ＭＳ 明朝" w:hint="eastAsia"/>
        </w:rPr>
        <w:lastRenderedPageBreak/>
        <w:t xml:space="preserve">　</w:t>
      </w:r>
      <w:r w:rsidR="0078009F" w:rsidRPr="007C2B4A">
        <w:rPr>
          <w:rFonts w:ascii="ＭＳ 明朝" w:hAnsi="ＭＳ 明朝" w:cs="ＭＳ 明朝" w:hint="eastAsia"/>
        </w:rPr>
        <w:t>（届出の義務）</w:t>
      </w:r>
    </w:p>
    <w:p w:rsidR="0078009F" w:rsidRPr="007C2B4A" w:rsidRDefault="0078009F" w:rsidP="001117D3">
      <w:pPr>
        <w:spacing w:line="480" w:lineRule="atLeast"/>
        <w:ind w:left="240" w:hangingChars="100" w:hanging="240"/>
        <w:jc w:val="both"/>
        <w:rPr>
          <w:rFonts w:ascii="ＭＳ 明朝" w:hAnsi="ＭＳ 明朝" w:cs="ＭＳ 明朝"/>
        </w:rPr>
      </w:pPr>
      <w:r w:rsidRPr="007C2B4A">
        <w:rPr>
          <w:rFonts w:ascii="ＭＳ 明朝" w:hAnsi="ＭＳ 明朝" w:cs="ＭＳ 明朝" w:hint="eastAsia"/>
        </w:rPr>
        <w:t>第</w:t>
      </w:r>
      <w:r>
        <w:rPr>
          <w:rFonts w:ascii="ＭＳ 明朝" w:hAnsi="ＭＳ 明朝" w:cs="ＭＳ 明朝" w:hint="eastAsia"/>
        </w:rPr>
        <w:t>９</w:t>
      </w:r>
      <w:r w:rsidRPr="007C2B4A">
        <w:rPr>
          <w:rFonts w:ascii="ＭＳ 明朝" w:hAnsi="ＭＳ 明朝" w:cs="ＭＳ 明朝" w:hint="eastAsia"/>
        </w:rPr>
        <w:t>条　利用者は、次の各号に該当したときは、広尾町高齢者の外出支援のための交通費の助成変更・喪失届（別記第４号様式）により、その旨を町長に届けなければならない</w:t>
      </w:r>
      <w:r w:rsidR="00A1361D">
        <w:rPr>
          <w:rFonts w:ascii="ＭＳ 明朝" w:hAnsi="ＭＳ 明朝" w:cs="ＭＳ 明朝" w:hint="eastAsia"/>
        </w:rPr>
        <w:t>。</w:t>
      </w:r>
    </w:p>
    <w:p w:rsidR="0078009F" w:rsidRPr="007C2B4A" w:rsidRDefault="003338F5" w:rsidP="009C0CB4">
      <w:pPr>
        <w:spacing w:line="480" w:lineRule="atLeast"/>
        <w:jc w:val="both"/>
        <w:rPr>
          <w:rFonts w:ascii="ＭＳ 明朝" w:hAnsi="ＭＳ 明朝" w:cs="ＭＳ 明朝"/>
        </w:rPr>
      </w:pPr>
      <w:r>
        <w:rPr>
          <w:rFonts w:ascii="ＭＳ 明朝" w:hAnsi="ＭＳ 明朝" w:cs="ＭＳ 明朝" w:hint="eastAsia"/>
        </w:rPr>
        <w:t xml:space="preserve">　</w:t>
      </w:r>
      <w:r w:rsidR="00864DAE">
        <w:rPr>
          <w:rFonts w:ascii="ＭＳ 明朝" w:hAnsi="ＭＳ 明朝" w:cs="ＭＳ 明朝" w:hint="eastAsia"/>
        </w:rPr>
        <w:t>（１）</w:t>
      </w:r>
      <w:r w:rsidR="0078009F" w:rsidRPr="007C2B4A">
        <w:rPr>
          <w:rFonts w:ascii="ＭＳ 明朝" w:hAnsi="ＭＳ 明朝" w:cs="ＭＳ 明朝" w:hint="eastAsia"/>
        </w:rPr>
        <w:t>住所が変わったとき。</w:t>
      </w:r>
    </w:p>
    <w:p w:rsidR="0078009F" w:rsidRPr="007C2B4A" w:rsidRDefault="003338F5" w:rsidP="009C0CB4">
      <w:pPr>
        <w:spacing w:line="480" w:lineRule="atLeast"/>
        <w:jc w:val="both"/>
        <w:rPr>
          <w:rFonts w:ascii="ＭＳ 明朝" w:hAnsi="ＭＳ 明朝" w:cs="ＭＳ 明朝"/>
        </w:rPr>
      </w:pPr>
      <w:r>
        <w:rPr>
          <w:rFonts w:ascii="ＭＳ 明朝" w:hAnsi="ＭＳ 明朝" w:cs="ＭＳ 明朝" w:hint="eastAsia"/>
        </w:rPr>
        <w:t xml:space="preserve">　</w:t>
      </w:r>
      <w:r w:rsidR="00864DAE">
        <w:rPr>
          <w:rFonts w:ascii="ＭＳ 明朝" w:hAnsi="ＭＳ 明朝" w:cs="ＭＳ 明朝" w:hint="eastAsia"/>
        </w:rPr>
        <w:t>（２）</w:t>
      </w:r>
      <w:r w:rsidR="0078009F" w:rsidRPr="007C2B4A">
        <w:rPr>
          <w:rFonts w:ascii="ＭＳ 明朝" w:hAnsi="ＭＳ 明朝" w:cs="ＭＳ 明朝" w:hint="eastAsia"/>
        </w:rPr>
        <w:t>氏名が変わったとき。</w:t>
      </w:r>
    </w:p>
    <w:p w:rsidR="0078009F" w:rsidRPr="007C2B4A" w:rsidRDefault="003338F5" w:rsidP="009C0CB4">
      <w:pPr>
        <w:spacing w:line="480" w:lineRule="atLeast"/>
        <w:jc w:val="both"/>
        <w:rPr>
          <w:rFonts w:ascii="ＭＳ 明朝" w:hAnsi="ＭＳ 明朝" w:cs="ＭＳ 明朝"/>
        </w:rPr>
      </w:pPr>
      <w:r>
        <w:rPr>
          <w:rFonts w:ascii="ＭＳ 明朝" w:hAnsi="ＭＳ 明朝" w:cs="ＭＳ 明朝" w:hint="eastAsia"/>
        </w:rPr>
        <w:t xml:space="preserve">　</w:t>
      </w:r>
      <w:r w:rsidR="00864DAE">
        <w:rPr>
          <w:rFonts w:ascii="ＭＳ 明朝" w:hAnsi="ＭＳ 明朝" w:cs="ＭＳ 明朝" w:hint="eastAsia"/>
        </w:rPr>
        <w:t>（３）</w:t>
      </w:r>
      <w:r w:rsidR="0078009F">
        <w:rPr>
          <w:rFonts w:ascii="ＭＳ 明朝" w:hAnsi="ＭＳ 明朝" w:cs="ＭＳ 明朝" w:hint="eastAsia"/>
        </w:rPr>
        <w:t>前条に定める事由により、</w:t>
      </w:r>
      <w:r w:rsidR="0078009F" w:rsidRPr="007C2B4A">
        <w:rPr>
          <w:rFonts w:ascii="ＭＳ 明朝" w:hAnsi="ＭＳ 明朝" w:cs="ＭＳ 明朝" w:hint="eastAsia"/>
        </w:rPr>
        <w:t>利用資格を喪失したとき。</w:t>
      </w:r>
    </w:p>
    <w:p w:rsidR="007443C6" w:rsidRPr="007C2B4A" w:rsidRDefault="001117D3" w:rsidP="009C0CB4">
      <w:pPr>
        <w:spacing w:line="480" w:lineRule="atLeast"/>
        <w:jc w:val="both"/>
        <w:rPr>
          <w:rFonts w:ascii="ＭＳ 明朝" w:hAnsi="ＭＳ 明朝" w:cs="ＭＳ 明朝"/>
        </w:rPr>
      </w:pPr>
      <w:r>
        <w:rPr>
          <w:rFonts w:ascii="ＭＳ 明朝" w:hAnsi="ＭＳ 明朝" w:cs="ＭＳ 明朝" w:hint="eastAsia"/>
        </w:rPr>
        <w:t xml:space="preserve">　</w:t>
      </w:r>
      <w:r w:rsidR="007443C6" w:rsidRPr="007C2B4A">
        <w:rPr>
          <w:rFonts w:ascii="ＭＳ 明朝" w:hAnsi="ＭＳ 明朝" w:cs="ＭＳ 明朝" w:hint="eastAsia"/>
        </w:rPr>
        <w:t>（譲渡の禁止）</w:t>
      </w:r>
    </w:p>
    <w:p w:rsidR="007443C6" w:rsidRPr="007C2B4A" w:rsidRDefault="003338F5" w:rsidP="009C0CB4">
      <w:pPr>
        <w:spacing w:line="480" w:lineRule="atLeast"/>
        <w:jc w:val="both"/>
        <w:rPr>
          <w:rFonts w:ascii="ＭＳ 明朝" w:hAnsi="ＭＳ 明朝" w:cs="ＭＳ 明朝"/>
        </w:rPr>
      </w:pPr>
      <w:r>
        <w:rPr>
          <w:rFonts w:ascii="ＭＳ 明朝" w:hAnsi="ＭＳ 明朝" w:cs="ＭＳ 明朝" w:hint="eastAsia"/>
        </w:rPr>
        <w:t>第</w:t>
      </w:r>
      <w:r>
        <w:rPr>
          <w:rFonts w:ascii="ＭＳ 明朝" w:hAnsi="ＭＳ 明朝" w:cs="ＭＳ 明朝"/>
        </w:rPr>
        <w:t>10</w:t>
      </w:r>
      <w:r w:rsidR="007443C6" w:rsidRPr="007C2B4A">
        <w:rPr>
          <w:rFonts w:ascii="ＭＳ 明朝" w:hAnsi="ＭＳ 明朝" w:cs="ＭＳ 明朝" w:hint="eastAsia"/>
        </w:rPr>
        <w:t>条　利用者は、当該助成の権利を第三者に譲渡してはならない。</w:t>
      </w:r>
    </w:p>
    <w:p w:rsidR="004504A9" w:rsidRPr="007C2B4A" w:rsidRDefault="001117D3" w:rsidP="009C0CB4">
      <w:pPr>
        <w:spacing w:line="480" w:lineRule="atLeast"/>
        <w:jc w:val="both"/>
        <w:rPr>
          <w:rFonts w:ascii="ＭＳ 明朝" w:hAnsi="ＭＳ 明朝" w:cs="ＭＳ 明朝"/>
        </w:rPr>
      </w:pPr>
      <w:r>
        <w:rPr>
          <w:rFonts w:ascii="ＭＳ 明朝" w:hAnsi="ＭＳ 明朝" w:cs="ＭＳ 明朝" w:hint="eastAsia"/>
        </w:rPr>
        <w:t xml:space="preserve">　</w:t>
      </w:r>
      <w:r w:rsidR="004504A9" w:rsidRPr="007C2B4A">
        <w:rPr>
          <w:rFonts w:ascii="ＭＳ 明朝" w:hAnsi="ＭＳ 明朝" w:cs="ＭＳ 明朝" w:hint="eastAsia"/>
        </w:rPr>
        <w:t>（助成券の</w:t>
      </w:r>
      <w:r w:rsidR="004D0CF7" w:rsidRPr="007C2B4A">
        <w:rPr>
          <w:rFonts w:ascii="ＭＳ 明朝" w:hAnsi="ＭＳ 明朝" w:cs="ＭＳ 明朝" w:hint="eastAsia"/>
        </w:rPr>
        <w:t>回収</w:t>
      </w:r>
      <w:r w:rsidR="004504A9" w:rsidRPr="007C2B4A">
        <w:rPr>
          <w:rFonts w:ascii="ＭＳ 明朝" w:hAnsi="ＭＳ 明朝" w:cs="ＭＳ 明朝" w:hint="eastAsia"/>
        </w:rPr>
        <w:t>及び助成金の返還）</w:t>
      </w:r>
    </w:p>
    <w:p w:rsidR="004504A9" w:rsidRPr="007C2B4A" w:rsidRDefault="003338F5" w:rsidP="001117D3">
      <w:pPr>
        <w:spacing w:line="480" w:lineRule="atLeast"/>
        <w:ind w:left="240" w:hangingChars="100" w:hanging="240"/>
        <w:jc w:val="both"/>
        <w:rPr>
          <w:rFonts w:ascii="ＭＳ 明朝" w:hAnsi="ＭＳ 明朝" w:cs="ＭＳ 明朝"/>
        </w:rPr>
      </w:pPr>
      <w:r>
        <w:rPr>
          <w:rFonts w:ascii="ＭＳ 明朝" w:hAnsi="ＭＳ 明朝" w:cs="ＭＳ 明朝" w:hint="eastAsia"/>
        </w:rPr>
        <w:t>第</w:t>
      </w:r>
      <w:r>
        <w:rPr>
          <w:rFonts w:ascii="ＭＳ 明朝" w:hAnsi="ＭＳ 明朝" w:cs="ＭＳ 明朝"/>
        </w:rPr>
        <w:t>11</w:t>
      </w:r>
      <w:r w:rsidR="004504A9" w:rsidRPr="007C2B4A">
        <w:rPr>
          <w:rFonts w:ascii="ＭＳ 明朝" w:hAnsi="ＭＳ 明朝" w:cs="ＭＳ 明朝" w:hint="eastAsia"/>
        </w:rPr>
        <w:t>条　町長は次の各号に掲げる事項が生じたときは、</w:t>
      </w:r>
      <w:r w:rsidR="00CC0103" w:rsidRPr="007C2B4A">
        <w:rPr>
          <w:rFonts w:ascii="ＭＳ 明朝" w:hAnsi="ＭＳ 明朝" w:cs="ＭＳ 明朝" w:hint="eastAsia"/>
        </w:rPr>
        <w:t>利用者</w:t>
      </w:r>
      <w:r w:rsidR="004504A9" w:rsidRPr="007C2B4A">
        <w:rPr>
          <w:rFonts w:ascii="ＭＳ 明朝" w:hAnsi="ＭＳ 明朝" w:cs="ＭＳ 明朝" w:hint="eastAsia"/>
        </w:rPr>
        <w:t>から助成券及び利用者証を回収し、助成した金額の全部又は一部を返還させることができる。</w:t>
      </w:r>
    </w:p>
    <w:p w:rsidR="002E4339" w:rsidRDefault="003338F5" w:rsidP="00553764">
      <w:pPr>
        <w:spacing w:line="480" w:lineRule="atLeast"/>
        <w:ind w:left="480" w:hangingChars="200" w:hanging="480"/>
        <w:jc w:val="both"/>
        <w:rPr>
          <w:rFonts w:ascii="ＭＳ 明朝" w:hAnsi="ＭＳ 明朝" w:cs="ＭＳ 明朝"/>
        </w:rPr>
      </w:pPr>
      <w:r>
        <w:rPr>
          <w:rFonts w:ascii="ＭＳ 明朝" w:hAnsi="ＭＳ 明朝" w:cs="ＭＳ 明朝" w:hint="eastAsia"/>
        </w:rPr>
        <w:t xml:space="preserve">　</w:t>
      </w:r>
      <w:r w:rsidR="00864DAE">
        <w:rPr>
          <w:rFonts w:ascii="ＭＳ 明朝" w:hAnsi="ＭＳ 明朝" w:cs="ＭＳ 明朝" w:hint="eastAsia"/>
        </w:rPr>
        <w:t>（１）</w:t>
      </w:r>
      <w:r w:rsidR="00CC0103" w:rsidRPr="007C2B4A">
        <w:rPr>
          <w:rFonts w:ascii="ＭＳ 明朝" w:hAnsi="ＭＳ 明朝" w:cs="ＭＳ 明朝" w:hint="eastAsia"/>
        </w:rPr>
        <w:t>助成</w:t>
      </w:r>
      <w:r w:rsidR="004504A9" w:rsidRPr="007C2B4A">
        <w:rPr>
          <w:rFonts w:ascii="ＭＳ 明朝" w:hAnsi="ＭＳ 明朝" w:cs="ＭＳ 明朝" w:hint="eastAsia"/>
        </w:rPr>
        <w:t>券の利用資格、氏名等を偽って利用する等、不正行為に</w:t>
      </w:r>
      <w:r w:rsidR="00E065FC" w:rsidRPr="007C2B4A">
        <w:rPr>
          <w:rFonts w:ascii="ＭＳ 明朝" w:hAnsi="ＭＳ 明朝" w:cs="ＭＳ 明朝" w:hint="eastAsia"/>
        </w:rPr>
        <w:t>よ</w:t>
      </w:r>
      <w:r w:rsidR="004504A9" w:rsidRPr="007C2B4A">
        <w:rPr>
          <w:rFonts w:ascii="ＭＳ 明朝" w:hAnsi="ＭＳ 明朝" w:cs="ＭＳ 明朝" w:hint="eastAsia"/>
        </w:rPr>
        <w:t>って利用し</w:t>
      </w:r>
    </w:p>
    <w:p w:rsidR="004504A9" w:rsidRPr="007C2B4A" w:rsidRDefault="002E4339" w:rsidP="00553764">
      <w:pPr>
        <w:spacing w:line="480" w:lineRule="atLeast"/>
        <w:ind w:left="480" w:hangingChars="200" w:hanging="480"/>
        <w:jc w:val="both"/>
        <w:rPr>
          <w:rFonts w:ascii="ＭＳ 明朝" w:hAnsi="ＭＳ 明朝" w:cs="ＭＳ 明朝"/>
        </w:rPr>
      </w:pPr>
      <w:r>
        <w:rPr>
          <w:rFonts w:ascii="ＭＳ 明朝" w:hAnsi="ＭＳ 明朝" w:cs="ＭＳ 明朝" w:hint="eastAsia"/>
        </w:rPr>
        <w:t xml:space="preserve">　　　</w:t>
      </w:r>
      <w:r w:rsidR="004504A9" w:rsidRPr="007C2B4A">
        <w:rPr>
          <w:rFonts w:ascii="ＭＳ 明朝" w:hAnsi="ＭＳ 明朝" w:cs="ＭＳ 明朝" w:hint="eastAsia"/>
        </w:rPr>
        <w:t>たとき</w:t>
      </w:r>
      <w:r w:rsidR="00E065FC" w:rsidRPr="007C2B4A">
        <w:rPr>
          <w:rFonts w:ascii="ＭＳ 明朝" w:hAnsi="ＭＳ 明朝" w:cs="ＭＳ 明朝" w:hint="eastAsia"/>
        </w:rPr>
        <w:t>。</w:t>
      </w:r>
    </w:p>
    <w:p w:rsidR="00E065FC" w:rsidRPr="007C2B4A" w:rsidRDefault="003338F5" w:rsidP="009C0CB4">
      <w:pPr>
        <w:spacing w:line="480" w:lineRule="atLeast"/>
        <w:jc w:val="both"/>
        <w:rPr>
          <w:rFonts w:ascii="ＭＳ 明朝" w:hAnsi="ＭＳ 明朝" w:cs="ＭＳ 明朝"/>
        </w:rPr>
      </w:pPr>
      <w:r>
        <w:rPr>
          <w:rFonts w:ascii="ＭＳ 明朝" w:hAnsi="ＭＳ 明朝" w:cs="ＭＳ 明朝" w:hint="eastAsia"/>
        </w:rPr>
        <w:t xml:space="preserve">　</w:t>
      </w:r>
      <w:r w:rsidR="00864DAE">
        <w:rPr>
          <w:rFonts w:ascii="ＭＳ 明朝" w:hAnsi="ＭＳ 明朝" w:cs="ＭＳ 明朝" w:hint="eastAsia"/>
        </w:rPr>
        <w:t>（２）</w:t>
      </w:r>
      <w:r w:rsidR="00CC0103" w:rsidRPr="007C2B4A">
        <w:rPr>
          <w:rFonts w:ascii="ＭＳ 明朝" w:hAnsi="ＭＳ 明朝" w:cs="ＭＳ 明朝" w:hint="eastAsia"/>
        </w:rPr>
        <w:t>利用者</w:t>
      </w:r>
      <w:r w:rsidR="00E065FC" w:rsidRPr="007C2B4A">
        <w:rPr>
          <w:rFonts w:ascii="ＭＳ 明朝" w:hAnsi="ＭＳ 明朝" w:cs="ＭＳ 明朝" w:hint="eastAsia"/>
        </w:rPr>
        <w:t>が届出義務を履行しないで、この助成券を使用したとき。</w:t>
      </w:r>
    </w:p>
    <w:p w:rsidR="002E4339" w:rsidRDefault="003338F5" w:rsidP="00553764">
      <w:pPr>
        <w:spacing w:line="480" w:lineRule="atLeast"/>
        <w:ind w:left="480" w:hangingChars="200" w:hanging="480"/>
        <w:jc w:val="both"/>
        <w:rPr>
          <w:rFonts w:ascii="ＭＳ 明朝" w:hAnsi="ＭＳ 明朝" w:cs="ＭＳ 明朝"/>
        </w:rPr>
      </w:pPr>
      <w:r>
        <w:rPr>
          <w:rFonts w:ascii="ＭＳ 明朝" w:hAnsi="ＭＳ 明朝" w:cs="ＭＳ 明朝" w:hint="eastAsia"/>
        </w:rPr>
        <w:t xml:space="preserve">　</w:t>
      </w:r>
      <w:r w:rsidR="00864DAE">
        <w:rPr>
          <w:rFonts w:ascii="ＭＳ 明朝" w:hAnsi="ＭＳ 明朝" w:cs="ＭＳ 明朝" w:hint="eastAsia"/>
        </w:rPr>
        <w:t>（３）</w:t>
      </w:r>
      <w:r w:rsidR="0078009F">
        <w:rPr>
          <w:rFonts w:ascii="ＭＳ 明朝" w:hAnsi="ＭＳ 明朝" w:cs="ＭＳ 明朝" w:hint="eastAsia"/>
        </w:rPr>
        <w:t>利用者が第２条に掲げる対象者の該当要件を満たすことが出来なくなった</w:t>
      </w:r>
    </w:p>
    <w:p w:rsidR="0078009F" w:rsidRDefault="002E4339" w:rsidP="00553764">
      <w:pPr>
        <w:spacing w:line="480" w:lineRule="atLeast"/>
        <w:ind w:left="480" w:hangingChars="200" w:hanging="480"/>
        <w:jc w:val="both"/>
        <w:rPr>
          <w:rFonts w:ascii="ＭＳ 明朝" w:hAnsi="ＭＳ 明朝" w:cs="ＭＳ 明朝"/>
        </w:rPr>
      </w:pPr>
      <w:r>
        <w:rPr>
          <w:rFonts w:ascii="ＭＳ 明朝" w:hAnsi="ＭＳ 明朝" w:cs="ＭＳ 明朝" w:hint="eastAsia"/>
        </w:rPr>
        <w:t xml:space="preserve">　　　</w:t>
      </w:r>
      <w:r w:rsidR="0078009F">
        <w:rPr>
          <w:rFonts w:ascii="ＭＳ 明朝" w:hAnsi="ＭＳ 明朝" w:cs="ＭＳ 明朝" w:hint="eastAsia"/>
        </w:rPr>
        <w:t>とき</w:t>
      </w:r>
      <w:r>
        <w:rPr>
          <w:rFonts w:ascii="ＭＳ 明朝" w:hAnsi="ＭＳ 明朝" w:cs="ＭＳ 明朝" w:hint="eastAsia"/>
        </w:rPr>
        <w:t>。</w:t>
      </w:r>
    </w:p>
    <w:p w:rsidR="007443C6" w:rsidRPr="007C2B4A" w:rsidRDefault="001117D3" w:rsidP="009C0CB4">
      <w:pPr>
        <w:spacing w:line="480" w:lineRule="atLeast"/>
        <w:jc w:val="both"/>
        <w:rPr>
          <w:rFonts w:ascii="ＭＳ 明朝" w:hAnsi="ＭＳ 明朝" w:cs="ＭＳ 明朝"/>
        </w:rPr>
      </w:pPr>
      <w:r>
        <w:rPr>
          <w:rFonts w:ascii="ＭＳ 明朝" w:hAnsi="ＭＳ 明朝" w:cs="ＭＳ 明朝" w:hint="eastAsia"/>
        </w:rPr>
        <w:t xml:space="preserve">　</w:t>
      </w:r>
      <w:r w:rsidR="007443C6" w:rsidRPr="007C2B4A">
        <w:rPr>
          <w:rFonts w:ascii="ＭＳ 明朝" w:hAnsi="ＭＳ 明朝" w:cs="ＭＳ 明朝" w:hint="eastAsia"/>
        </w:rPr>
        <w:t>（助成券の再交付）</w:t>
      </w:r>
    </w:p>
    <w:p w:rsidR="007443C6" w:rsidRPr="007C2B4A" w:rsidRDefault="003338F5" w:rsidP="001117D3">
      <w:pPr>
        <w:spacing w:line="480" w:lineRule="atLeast"/>
        <w:ind w:left="240" w:hangingChars="100" w:hanging="240"/>
        <w:jc w:val="both"/>
        <w:rPr>
          <w:rFonts w:ascii="ＭＳ 明朝" w:hAnsi="ＭＳ 明朝" w:cs="ＭＳ 明朝"/>
        </w:rPr>
      </w:pPr>
      <w:r>
        <w:rPr>
          <w:rFonts w:ascii="ＭＳ 明朝" w:hAnsi="ＭＳ 明朝" w:cs="ＭＳ 明朝" w:hint="eastAsia"/>
        </w:rPr>
        <w:t>第</w:t>
      </w:r>
      <w:r>
        <w:rPr>
          <w:rFonts w:ascii="ＭＳ 明朝" w:hAnsi="ＭＳ 明朝" w:cs="ＭＳ 明朝"/>
        </w:rPr>
        <w:t>12</w:t>
      </w:r>
      <w:r w:rsidR="007443C6" w:rsidRPr="007C2B4A">
        <w:rPr>
          <w:rFonts w:ascii="ＭＳ 明朝" w:hAnsi="ＭＳ 明朝" w:cs="ＭＳ 明朝" w:hint="eastAsia"/>
        </w:rPr>
        <w:t>条　利用者は、助成券を汚損し、又は亡失したことによりその再交付を受けようとするときは、広尾町高齢者の外出支援のための交通費の助成再交付申請書（別記</w:t>
      </w:r>
      <w:r w:rsidR="007C2B4A" w:rsidRPr="007C2B4A">
        <w:rPr>
          <w:rFonts w:ascii="ＭＳ 明朝" w:hAnsi="ＭＳ 明朝" w:cs="ＭＳ 明朝" w:hint="eastAsia"/>
        </w:rPr>
        <w:t>第５</w:t>
      </w:r>
      <w:r w:rsidR="007443C6" w:rsidRPr="007C2B4A">
        <w:rPr>
          <w:rFonts w:ascii="ＭＳ 明朝" w:hAnsi="ＭＳ 明朝" w:cs="ＭＳ 明朝" w:hint="eastAsia"/>
        </w:rPr>
        <w:t>号様式。以下「再交付申請書」という。）を町長に提出しなければならない。</w:t>
      </w:r>
    </w:p>
    <w:p w:rsidR="007443C6" w:rsidRPr="007C2B4A" w:rsidRDefault="007443C6" w:rsidP="001117D3">
      <w:pPr>
        <w:spacing w:line="480" w:lineRule="atLeast"/>
        <w:ind w:left="240" w:hangingChars="100" w:hanging="240"/>
        <w:jc w:val="both"/>
        <w:rPr>
          <w:rFonts w:ascii="ＭＳ 明朝" w:hAnsi="ＭＳ 明朝" w:cs="ＭＳ 明朝"/>
        </w:rPr>
      </w:pPr>
      <w:r w:rsidRPr="007C2B4A">
        <w:rPr>
          <w:rFonts w:ascii="ＭＳ 明朝" w:hAnsi="ＭＳ 明朝" w:cs="ＭＳ 明朝" w:hint="eastAsia"/>
        </w:rPr>
        <w:t>２</w:t>
      </w:r>
      <w:r w:rsidR="00C9371F" w:rsidRPr="007C2B4A">
        <w:rPr>
          <w:rFonts w:ascii="ＭＳ 明朝" w:hAnsi="ＭＳ 明朝" w:cs="ＭＳ 明朝" w:hint="eastAsia"/>
        </w:rPr>
        <w:t xml:space="preserve">　町長は、再交付申請書の提出があった時は、次の各号に定める方法によりその内容を審査のうえ助成券を再交付するものとする。</w:t>
      </w:r>
    </w:p>
    <w:p w:rsidR="002E4339" w:rsidRDefault="002E4339" w:rsidP="001117D3">
      <w:pPr>
        <w:spacing w:line="480" w:lineRule="atLeast"/>
        <w:ind w:left="480" w:hangingChars="200" w:hanging="480"/>
        <w:jc w:val="both"/>
        <w:rPr>
          <w:rFonts w:ascii="ＭＳ 明朝" w:hAnsi="ＭＳ 明朝" w:cs="ＭＳ 明朝"/>
        </w:rPr>
      </w:pPr>
      <w:r>
        <w:rPr>
          <w:rFonts w:ascii="ＭＳ 明朝" w:hAnsi="ＭＳ 明朝" w:cs="ＭＳ 明朝" w:hint="eastAsia"/>
        </w:rPr>
        <w:t xml:space="preserve">　</w:t>
      </w:r>
      <w:r w:rsidR="00864DAE">
        <w:rPr>
          <w:rFonts w:ascii="ＭＳ 明朝" w:hAnsi="ＭＳ 明朝" w:cs="ＭＳ 明朝" w:hint="eastAsia"/>
        </w:rPr>
        <w:t>（１）</w:t>
      </w:r>
      <w:r w:rsidR="00C9371F" w:rsidRPr="007C2B4A">
        <w:rPr>
          <w:rFonts w:ascii="ＭＳ 明朝" w:hAnsi="ＭＳ 明朝" w:cs="ＭＳ 明朝" w:hint="eastAsia"/>
        </w:rPr>
        <w:t>助成券を汚損した場合は、汚損した助成券と引き換えに、その残額と同額</w:t>
      </w:r>
    </w:p>
    <w:p w:rsidR="00C9371F" w:rsidRPr="007C2B4A" w:rsidRDefault="002E4339" w:rsidP="001117D3">
      <w:pPr>
        <w:spacing w:line="480" w:lineRule="atLeast"/>
        <w:ind w:left="480" w:hangingChars="200" w:hanging="480"/>
        <w:jc w:val="both"/>
        <w:rPr>
          <w:rFonts w:ascii="ＭＳ 明朝" w:hAnsi="ＭＳ 明朝" w:cs="ＭＳ 明朝"/>
        </w:rPr>
      </w:pPr>
      <w:r>
        <w:rPr>
          <w:rFonts w:ascii="ＭＳ 明朝" w:hAnsi="ＭＳ 明朝" w:cs="ＭＳ 明朝" w:hint="eastAsia"/>
        </w:rPr>
        <w:t xml:space="preserve">　　　</w:t>
      </w:r>
      <w:r w:rsidR="00C9371F" w:rsidRPr="007C2B4A">
        <w:rPr>
          <w:rFonts w:ascii="ＭＳ 明朝" w:hAnsi="ＭＳ 明朝" w:cs="ＭＳ 明朝" w:hint="eastAsia"/>
        </w:rPr>
        <w:t>の新たな助成券を再交付する。</w:t>
      </w:r>
    </w:p>
    <w:p w:rsidR="002E4339" w:rsidRDefault="002E4339" w:rsidP="001117D3">
      <w:pPr>
        <w:spacing w:line="480" w:lineRule="atLeast"/>
        <w:ind w:left="480" w:hangingChars="200" w:hanging="480"/>
        <w:jc w:val="both"/>
        <w:rPr>
          <w:rFonts w:ascii="ＭＳ 明朝" w:hAnsi="ＭＳ 明朝" w:cs="ＭＳ 明朝"/>
        </w:rPr>
      </w:pPr>
      <w:r>
        <w:rPr>
          <w:rFonts w:ascii="ＭＳ 明朝" w:hAnsi="ＭＳ 明朝" w:cs="ＭＳ 明朝" w:hint="eastAsia"/>
        </w:rPr>
        <w:t xml:space="preserve">　</w:t>
      </w:r>
      <w:r w:rsidR="00864DAE">
        <w:rPr>
          <w:rFonts w:ascii="ＭＳ 明朝" w:hAnsi="ＭＳ 明朝" w:cs="ＭＳ 明朝" w:hint="eastAsia"/>
        </w:rPr>
        <w:t>（２）</w:t>
      </w:r>
      <w:r w:rsidR="00C9371F" w:rsidRPr="007C2B4A">
        <w:rPr>
          <w:rFonts w:ascii="ＭＳ 明朝" w:hAnsi="ＭＳ 明朝" w:cs="ＭＳ 明朝" w:hint="eastAsia"/>
        </w:rPr>
        <w:t>助成券を亡失したときは、利用状況を調査のうえ、利用額を差し引いた額</w:t>
      </w:r>
    </w:p>
    <w:p w:rsidR="00C9371F" w:rsidRPr="007C2B4A" w:rsidRDefault="002E4339" w:rsidP="001117D3">
      <w:pPr>
        <w:spacing w:line="480" w:lineRule="atLeast"/>
        <w:ind w:left="480" w:hangingChars="200" w:hanging="480"/>
        <w:jc w:val="both"/>
        <w:rPr>
          <w:rFonts w:ascii="ＭＳ 明朝" w:hAnsi="ＭＳ 明朝" w:cs="ＭＳ 明朝"/>
        </w:rPr>
      </w:pPr>
      <w:r>
        <w:rPr>
          <w:rFonts w:ascii="ＭＳ 明朝" w:hAnsi="ＭＳ 明朝" w:cs="ＭＳ 明朝" w:hint="eastAsia"/>
        </w:rPr>
        <w:lastRenderedPageBreak/>
        <w:t xml:space="preserve">　　　</w:t>
      </w:r>
      <w:r w:rsidR="00C9371F" w:rsidRPr="007C2B4A">
        <w:rPr>
          <w:rFonts w:ascii="ＭＳ 明朝" w:hAnsi="ＭＳ 明朝" w:cs="ＭＳ 明朝" w:hint="eastAsia"/>
        </w:rPr>
        <w:t>と同額の新たな助成券を再交付する。</w:t>
      </w:r>
    </w:p>
    <w:p w:rsidR="00C9371F" w:rsidRPr="007C2B4A" w:rsidRDefault="00C9371F" w:rsidP="001117D3">
      <w:pPr>
        <w:spacing w:line="480" w:lineRule="atLeast"/>
        <w:ind w:left="240" w:hangingChars="100" w:hanging="240"/>
        <w:jc w:val="both"/>
        <w:rPr>
          <w:rFonts w:ascii="ＭＳ 明朝" w:hAnsi="ＭＳ 明朝" w:cs="ＭＳ 明朝"/>
        </w:rPr>
      </w:pPr>
      <w:r w:rsidRPr="007C2B4A">
        <w:rPr>
          <w:rFonts w:ascii="ＭＳ 明朝" w:hAnsi="ＭＳ 明朝" w:cs="ＭＳ 明朝" w:hint="eastAsia"/>
        </w:rPr>
        <w:t>３　町長は、前項の規定により助成券を再</w:t>
      </w:r>
      <w:r w:rsidR="00CB324A">
        <w:rPr>
          <w:rFonts w:ascii="ＭＳ 明朝" w:hAnsi="ＭＳ 明朝" w:cs="ＭＳ 明朝" w:hint="eastAsia"/>
        </w:rPr>
        <w:t>交付したときは、汚損又は亡失した助成券について、失効した旨を第６</w:t>
      </w:r>
      <w:r w:rsidRPr="007C2B4A">
        <w:rPr>
          <w:rFonts w:ascii="ＭＳ 明朝" w:hAnsi="ＭＳ 明朝" w:cs="ＭＳ 明朝" w:hint="eastAsia"/>
        </w:rPr>
        <w:t>条に定める</w:t>
      </w:r>
      <w:r w:rsidR="0078009F">
        <w:rPr>
          <w:rFonts w:ascii="ＭＳ 明朝" w:hAnsi="ＭＳ 明朝" w:cs="ＭＳ 明朝" w:hint="eastAsia"/>
        </w:rPr>
        <w:t>交通</w:t>
      </w:r>
      <w:r w:rsidRPr="007C2B4A">
        <w:rPr>
          <w:rFonts w:ascii="ＭＳ 明朝" w:hAnsi="ＭＳ 明朝" w:cs="ＭＳ 明朝" w:hint="eastAsia"/>
        </w:rPr>
        <w:t>事業者へ通知しなければならない。</w:t>
      </w:r>
    </w:p>
    <w:p w:rsidR="00764BFB" w:rsidRPr="007C2B4A" w:rsidRDefault="001117D3" w:rsidP="009C0CB4">
      <w:pPr>
        <w:spacing w:line="480" w:lineRule="atLeast"/>
        <w:jc w:val="both"/>
        <w:rPr>
          <w:rFonts w:ascii="ＭＳ 明朝" w:hAnsi="ＭＳ 明朝" w:cs="ＭＳ 明朝"/>
        </w:rPr>
      </w:pPr>
      <w:r>
        <w:rPr>
          <w:rFonts w:ascii="ＭＳ 明朝" w:hAnsi="ＭＳ 明朝" w:cs="ＭＳ 明朝" w:hint="eastAsia"/>
        </w:rPr>
        <w:t xml:space="preserve">　</w:t>
      </w:r>
      <w:r w:rsidR="00764BFB" w:rsidRPr="007C2B4A">
        <w:rPr>
          <w:rFonts w:ascii="ＭＳ 明朝" w:hAnsi="ＭＳ 明朝" w:cs="ＭＳ 明朝" w:hint="eastAsia"/>
        </w:rPr>
        <w:t>（</w:t>
      </w:r>
      <w:r w:rsidR="0078009F">
        <w:rPr>
          <w:rFonts w:ascii="ＭＳ 明朝" w:hAnsi="ＭＳ 明朝" w:cs="ＭＳ 明朝" w:hint="eastAsia"/>
        </w:rPr>
        <w:t>交通</w:t>
      </w:r>
      <w:r w:rsidR="00764BFB" w:rsidRPr="007C2B4A">
        <w:rPr>
          <w:rFonts w:ascii="ＭＳ 明朝" w:hAnsi="ＭＳ 明朝" w:cs="ＭＳ 明朝" w:hint="eastAsia"/>
        </w:rPr>
        <w:t>事業者からの請求）</w:t>
      </w:r>
    </w:p>
    <w:p w:rsidR="00764BFB" w:rsidRPr="007C2B4A" w:rsidRDefault="003338F5" w:rsidP="001117D3">
      <w:pPr>
        <w:spacing w:line="480" w:lineRule="atLeast"/>
        <w:ind w:left="240" w:hangingChars="100" w:hanging="240"/>
        <w:jc w:val="both"/>
        <w:rPr>
          <w:rFonts w:ascii="ＭＳ 明朝" w:hAnsi="ＭＳ 明朝" w:cs="ＭＳ 明朝"/>
        </w:rPr>
      </w:pPr>
      <w:r>
        <w:rPr>
          <w:rFonts w:ascii="ＭＳ 明朝" w:hAnsi="ＭＳ 明朝" w:cs="ＭＳ 明朝" w:hint="eastAsia"/>
        </w:rPr>
        <w:t>第</w:t>
      </w:r>
      <w:r>
        <w:rPr>
          <w:rFonts w:ascii="ＭＳ 明朝" w:hAnsi="ＭＳ 明朝" w:cs="ＭＳ 明朝"/>
        </w:rPr>
        <w:t>13</w:t>
      </w:r>
      <w:r w:rsidR="00764BFB" w:rsidRPr="007C2B4A">
        <w:rPr>
          <w:rFonts w:ascii="ＭＳ 明朝" w:hAnsi="ＭＳ 明朝" w:cs="ＭＳ 明朝" w:hint="eastAsia"/>
        </w:rPr>
        <w:t xml:space="preserve">条　</w:t>
      </w:r>
      <w:r w:rsidR="007C2B4A" w:rsidRPr="007C2B4A">
        <w:rPr>
          <w:rFonts w:ascii="ＭＳ 明朝" w:hAnsi="ＭＳ 明朝" w:cs="ＭＳ 明朝" w:hint="eastAsia"/>
        </w:rPr>
        <w:t>交通</w:t>
      </w:r>
      <w:r w:rsidR="00764BFB" w:rsidRPr="007C2B4A">
        <w:rPr>
          <w:rFonts w:ascii="ＭＳ 明朝" w:hAnsi="ＭＳ 明朝" w:cs="ＭＳ 明朝" w:hint="eastAsia"/>
        </w:rPr>
        <w:t>事業者は、助成券の利用があったときは、請求書に助成券を添えて、翌月末日までに助成金額を町長へ請求するものとする</w:t>
      </w:r>
    </w:p>
    <w:p w:rsidR="00764BFB" w:rsidRPr="007C2B4A" w:rsidRDefault="001117D3" w:rsidP="009C0CB4">
      <w:pPr>
        <w:spacing w:line="480" w:lineRule="atLeast"/>
        <w:jc w:val="both"/>
        <w:rPr>
          <w:rFonts w:ascii="ＭＳ 明朝" w:hAnsi="ＭＳ 明朝" w:cs="ＭＳ 明朝"/>
        </w:rPr>
      </w:pPr>
      <w:r>
        <w:rPr>
          <w:rFonts w:ascii="ＭＳ 明朝" w:hAnsi="ＭＳ 明朝" w:cs="ＭＳ 明朝" w:hint="eastAsia"/>
        </w:rPr>
        <w:t xml:space="preserve">　</w:t>
      </w:r>
      <w:r w:rsidR="00764BFB" w:rsidRPr="007C2B4A">
        <w:rPr>
          <w:rFonts w:ascii="ＭＳ 明朝" w:hAnsi="ＭＳ 明朝" w:cs="ＭＳ 明朝" w:hint="eastAsia"/>
        </w:rPr>
        <w:t>（</w:t>
      </w:r>
      <w:r w:rsidR="007C2B4A" w:rsidRPr="007C2B4A">
        <w:rPr>
          <w:rFonts w:ascii="ＭＳ 明朝" w:hAnsi="ＭＳ 明朝" w:cs="ＭＳ 明朝" w:hint="eastAsia"/>
        </w:rPr>
        <w:t>交通</w:t>
      </w:r>
      <w:r w:rsidR="00764BFB" w:rsidRPr="007C2B4A">
        <w:rPr>
          <w:rFonts w:ascii="ＭＳ 明朝" w:hAnsi="ＭＳ 明朝" w:cs="ＭＳ 明朝" w:hint="eastAsia"/>
        </w:rPr>
        <w:t>事業者への支払）</w:t>
      </w:r>
    </w:p>
    <w:p w:rsidR="00764BFB" w:rsidRDefault="003338F5" w:rsidP="001117D3">
      <w:pPr>
        <w:spacing w:line="480" w:lineRule="atLeast"/>
        <w:ind w:left="240" w:hangingChars="100" w:hanging="240"/>
        <w:jc w:val="both"/>
        <w:rPr>
          <w:rFonts w:ascii="ＭＳ 明朝" w:hAnsi="ＭＳ 明朝" w:cs="ＭＳ 明朝"/>
        </w:rPr>
      </w:pPr>
      <w:r>
        <w:rPr>
          <w:rFonts w:ascii="ＭＳ 明朝" w:hAnsi="ＭＳ 明朝" w:cs="ＭＳ 明朝" w:hint="eastAsia"/>
        </w:rPr>
        <w:t>第</w:t>
      </w:r>
      <w:r>
        <w:rPr>
          <w:rFonts w:ascii="ＭＳ 明朝" w:hAnsi="ＭＳ 明朝" w:cs="ＭＳ 明朝"/>
        </w:rPr>
        <w:t>14</w:t>
      </w:r>
      <w:r w:rsidR="00764BFB" w:rsidRPr="007C2B4A">
        <w:rPr>
          <w:rFonts w:ascii="ＭＳ 明朝" w:hAnsi="ＭＳ 明朝" w:cs="ＭＳ 明朝" w:hint="eastAsia"/>
        </w:rPr>
        <w:t>条　町長は、前条の規定による請求があったときは、その内容を審査し、適当と認めたときは、</w:t>
      </w:r>
      <w:r w:rsidR="007C2B4A" w:rsidRPr="007C2B4A">
        <w:rPr>
          <w:rFonts w:ascii="ＭＳ 明朝" w:hAnsi="ＭＳ 明朝" w:cs="ＭＳ 明朝" w:hint="eastAsia"/>
        </w:rPr>
        <w:t>交通</w:t>
      </w:r>
      <w:r w:rsidR="00764BFB" w:rsidRPr="007C2B4A">
        <w:rPr>
          <w:rFonts w:ascii="ＭＳ 明朝" w:hAnsi="ＭＳ 明朝" w:cs="ＭＳ 明朝" w:hint="eastAsia"/>
        </w:rPr>
        <w:t>事業者に対し３０日以内に当該請求額を支払うものとする。</w:t>
      </w:r>
    </w:p>
    <w:p w:rsidR="0078009F" w:rsidRDefault="001117D3" w:rsidP="009C0CB4">
      <w:pPr>
        <w:spacing w:line="480" w:lineRule="atLeast"/>
        <w:jc w:val="both"/>
        <w:rPr>
          <w:rFonts w:ascii="ＭＳ 明朝" w:hAnsi="ＭＳ 明朝" w:cs="ＭＳ 明朝"/>
        </w:rPr>
      </w:pPr>
      <w:r>
        <w:rPr>
          <w:rFonts w:ascii="ＭＳ 明朝" w:hAnsi="ＭＳ 明朝" w:cs="ＭＳ 明朝" w:hint="eastAsia"/>
        </w:rPr>
        <w:t xml:space="preserve">　</w:t>
      </w:r>
      <w:r w:rsidR="0078009F">
        <w:rPr>
          <w:rFonts w:ascii="ＭＳ 明朝" w:hAnsi="ＭＳ 明朝" w:cs="ＭＳ 明朝" w:hint="eastAsia"/>
        </w:rPr>
        <w:t>（利用状況に係る情報の収集）</w:t>
      </w:r>
    </w:p>
    <w:p w:rsidR="0078009F" w:rsidRPr="007C2B4A" w:rsidRDefault="003338F5" w:rsidP="001117D3">
      <w:pPr>
        <w:spacing w:line="480" w:lineRule="atLeast"/>
        <w:ind w:left="240" w:hangingChars="100" w:hanging="240"/>
        <w:jc w:val="both"/>
        <w:rPr>
          <w:rFonts w:ascii="ＭＳ 明朝" w:hAnsi="ＭＳ 明朝" w:cs="ＭＳ 明朝"/>
        </w:rPr>
      </w:pPr>
      <w:r>
        <w:rPr>
          <w:rFonts w:ascii="ＭＳ 明朝" w:hAnsi="ＭＳ 明朝" w:cs="ＭＳ 明朝" w:hint="eastAsia"/>
        </w:rPr>
        <w:t>第</w:t>
      </w:r>
      <w:r>
        <w:rPr>
          <w:rFonts w:ascii="ＭＳ 明朝" w:hAnsi="ＭＳ 明朝" w:cs="ＭＳ 明朝"/>
        </w:rPr>
        <w:t>15</w:t>
      </w:r>
      <w:r w:rsidR="0078009F">
        <w:rPr>
          <w:rFonts w:ascii="ＭＳ 明朝" w:hAnsi="ＭＳ 明朝" w:cs="ＭＳ 明朝" w:hint="eastAsia"/>
        </w:rPr>
        <w:t>条　町長は、交付した助成券兼利用者証に係る利用状況等の情報について、利用者から同意を得たうえで必要に応じ交通事業者から入手することができる。</w:t>
      </w:r>
    </w:p>
    <w:p w:rsidR="00D956AB" w:rsidRPr="007C2B4A" w:rsidRDefault="001117D3" w:rsidP="009C0CB4">
      <w:pPr>
        <w:spacing w:line="480" w:lineRule="atLeast"/>
        <w:jc w:val="both"/>
        <w:rPr>
          <w:rFonts w:ascii="ＭＳ 明朝" w:hAnsi="ＭＳ 明朝" w:cs="ＭＳ 明朝"/>
        </w:rPr>
      </w:pPr>
      <w:r>
        <w:rPr>
          <w:rFonts w:ascii="ＭＳ 明朝" w:hAnsi="ＭＳ 明朝" w:cs="ＭＳ 明朝" w:hint="eastAsia"/>
        </w:rPr>
        <w:t xml:space="preserve">　</w:t>
      </w:r>
      <w:r w:rsidR="007443C6" w:rsidRPr="007C2B4A">
        <w:rPr>
          <w:rFonts w:ascii="ＭＳ 明朝" w:hAnsi="ＭＳ 明朝" w:cs="ＭＳ 明朝" w:hint="eastAsia"/>
        </w:rPr>
        <w:t>（その他</w:t>
      </w:r>
      <w:r w:rsidR="00D956AB" w:rsidRPr="007C2B4A">
        <w:rPr>
          <w:rFonts w:ascii="ＭＳ 明朝" w:hAnsi="ＭＳ 明朝" w:cs="ＭＳ 明朝" w:hint="eastAsia"/>
        </w:rPr>
        <w:t>）</w:t>
      </w:r>
    </w:p>
    <w:p w:rsidR="00D956AB" w:rsidRPr="007C2B4A" w:rsidRDefault="003338F5" w:rsidP="009C0CB4">
      <w:pPr>
        <w:spacing w:line="480" w:lineRule="atLeast"/>
        <w:jc w:val="both"/>
        <w:rPr>
          <w:rFonts w:ascii="ＭＳ 明朝" w:hAnsi="ＭＳ 明朝" w:cs="ＭＳ 明朝"/>
        </w:rPr>
      </w:pPr>
      <w:r>
        <w:rPr>
          <w:rFonts w:ascii="ＭＳ 明朝" w:hAnsi="ＭＳ 明朝" w:cs="ＭＳ 明朝" w:hint="eastAsia"/>
        </w:rPr>
        <w:t>第</w:t>
      </w:r>
      <w:r>
        <w:rPr>
          <w:rFonts w:ascii="ＭＳ 明朝" w:hAnsi="ＭＳ 明朝" w:cs="ＭＳ 明朝"/>
        </w:rPr>
        <w:t>16</w:t>
      </w:r>
      <w:r w:rsidR="007443C6" w:rsidRPr="007C2B4A">
        <w:rPr>
          <w:rFonts w:ascii="ＭＳ 明朝" w:hAnsi="ＭＳ 明朝" w:cs="ＭＳ 明朝" w:hint="eastAsia"/>
        </w:rPr>
        <w:t>条　この要綱に</w:t>
      </w:r>
      <w:r w:rsidR="00D956AB" w:rsidRPr="007C2B4A">
        <w:rPr>
          <w:rFonts w:ascii="ＭＳ 明朝" w:hAnsi="ＭＳ 明朝" w:cs="ＭＳ 明朝" w:hint="eastAsia"/>
        </w:rPr>
        <w:t>定めるもののほか、必要な事項は、町長が別に定める。</w:t>
      </w:r>
    </w:p>
    <w:p w:rsidR="00D956AB" w:rsidRPr="007C2B4A" w:rsidRDefault="001117D3" w:rsidP="009C0CB4">
      <w:pPr>
        <w:spacing w:line="480" w:lineRule="atLeast"/>
        <w:jc w:val="both"/>
        <w:rPr>
          <w:rFonts w:ascii="ＭＳ 明朝" w:hAnsi="ＭＳ 明朝" w:cs="ＭＳ 明朝"/>
        </w:rPr>
      </w:pPr>
      <w:r>
        <w:rPr>
          <w:rFonts w:ascii="ＭＳ 明朝" w:hAnsi="ＭＳ 明朝" w:cs="ＭＳ 明朝" w:hint="eastAsia"/>
        </w:rPr>
        <w:t xml:space="preserve">　　　</w:t>
      </w:r>
      <w:r w:rsidR="00D956AB" w:rsidRPr="007C2B4A">
        <w:rPr>
          <w:rFonts w:ascii="ＭＳ 明朝" w:hAnsi="ＭＳ 明朝" w:cs="ＭＳ 明朝" w:hint="eastAsia"/>
        </w:rPr>
        <w:t>附　則</w:t>
      </w:r>
    </w:p>
    <w:p w:rsidR="00AB6A13" w:rsidRDefault="00E01BF9" w:rsidP="009C0CB4">
      <w:pPr>
        <w:spacing w:line="480" w:lineRule="atLeast"/>
        <w:jc w:val="both"/>
        <w:rPr>
          <w:rFonts w:ascii="ＭＳ 明朝" w:hAnsi="ＭＳ 明朝" w:cs="ＭＳ 明朝"/>
        </w:rPr>
      </w:pPr>
      <w:r>
        <w:rPr>
          <w:rFonts w:ascii="ＭＳ 明朝" w:hAnsi="ＭＳ 明朝" w:cs="ＭＳ 明朝" w:hint="eastAsia"/>
        </w:rPr>
        <w:t>１</w:t>
      </w:r>
      <w:r w:rsidR="001117D3">
        <w:rPr>
          <w:rFonts w:ascii="ＭＳ 明朝" w:hAnsi="ＭＳ 明朝" w:cs="ＭＳ 明朝" w:hint="eastAsia"/>
        </w:rPr>
        <w:t xml:space="preserve">　</w:t>
      </w:r>
      <w:r w:rsidR="00D956AB" w:rsidRPr="007C2B4A">
        <w:rPr>
          <w:rFonts w:ascii="ＭＳ 明朝" w:hAnsi="ＭＳ 明朝" w:cs="ＭＳ 明朝" w:hint="eastAsia"/>
        </w:rPr>
        <w:t>この</w:t>
      </w:r>
      <w:r w:rsidR="00514E10">
        <w:rPr>
          <w:rFonts w:ascii="ＭＳ 明朝" w:hAnsi="ＭＳ 明朝" w:cs="ＭＳ 明朝" w:hint="eastAsia"/>
        </w:rPr>
        <w:t>要綱は</w:t>
      </w:r>
      <w:r w:rsidR="00D956AB" w:rsidRPr="007C2B4A">
        <w:rPr>
          <w:rFonts w:ascii="ＭＳ 明朝" w:hAnsi="ＭＳ 明朝" w:cs="ＭＳ 明朝" w:hint="eastAsia"/>
        </w:rPr>
        <w:t>、</w:t>
      </w:r>
      <w:r w:rsidR="00624B0C">
        <w:rPr>
          <w:rFonts w:ascii="ＭＳ 明朝" w:hAnsi="ＭＳ 明朝" w:cs="ＭＳ 明朝" w:hint="eastAsia"/>
        </w:rPr>
        <w:t>令和４</w:t>
      </w:r>
      <w:r w:rsidR="00D956AB" w:rsidRPr="007C2B4A">
        <w:rPr>
          <w:rFonts w:ascii="ＭＳ 明朝" w:hAnsi="ＭＳ 明朝" w:cs="ＭＳ 明朝" w:hint="eastAsia"/>
        </w:rPr>
        <w:t>年</w:t>
      </w:r>
      <w:r w:rsidR="00624B0C">
        <w:rPr>
          <w:rFonts w:ascii="ＭＳ 明朝" w:hAnsi="ＭＳ 明朝" w:cs="ＭＳ 明朝" w:hint="eastAsia"/>
        </w:rPr>
        <w:t>７</w:t>
      </w:r>
      <w:r w:rsidR="00D956AB" w:rsidRPr="007C2B4A">
        <w:rPr>
          <w:rFonts w:ascii="ＭＳ 明朝" w:hAnsi="ＭＳ 明朝" w:cs="ＭＳ 明朝" w:hint="eastAsia"/>
        </w:rPr>
        <w:t>月</w:t>
      </w:r>
      <w:r w:rsidR="00624B0C">
        <w:rPr>
          <w:rFonts w:ascii="ＭＳ 明朝" w:hAnsi="ＭＳ 明朝" w:cs="ＭＳ 明朝" w:hint="eastAsia"/>
        </w:rPr>
        <w:t>２１</w:t>
      </w:r>
      <w:r w:rsidR="00D956AB" w:rsidRPr="007C2B4A">
        <w:rPr>
          <w:rFonts w:ascii="ＭＳ 明朝" w:hAnsi="ＭＳ 明朝" w:cs="ＭＳ 明朝" w:hint="eastAsia"/>
        </w:rPr>
        <w:t>日から</w:t>
      </w:r>
      <w:r w:rsidR="0017475C" w:rsidRPr="007C2B4A">
        <w:rPr>
          <w:rFonts w:ascii="ＭＳ 明朝" w:hAnsi="ＭＳ 明朝" w:cs="ＭＳ 明朝" w:hint="eastAsia"/>
        </w:rPr>
        <w:t>施行</w:t>
      </w:r>
      <w:r w:rsidR="00D956AB" w:rsidRPr="007C2B4A">
        <w:rPr>
          <w:rFonts w:ascii="ＭＳ 明朝" w:hAnsi="ＭＳ 明朝" w:cs="ＭＳ 明朝" w:hint="eastAsia"/>
        </w:rPr>
        <w:t>する。</w:t>
      </w:r>
    </w:p>
    <w:p w:rsidR="00514E10" w:rsidRPr="007C2B4A" w:rsidRDefault="00E01BF9" w:rsidP="009C0CB4">
      <w:pPr>
        <w:spacing w:line="480" w:lineRule="atLeast"/>
        <w:jc w:val="both"/>
        <w:rPr>
          <w:rFonts w:ascii="ＭＳ 明朝" w:hAnsi="ＭＳ 明朝" w:cs="ＭＳ 明朝"/>
        </w:rPr>
      </w:pPr>
      <w:r>
        <w:rPr>
          <w:rFonts w:ascii="ＭＳ 明朝" w:hAnsi="ＭＳ 明朝" w:cs="ＭＳ 明朝" w:hint="eastAsia"/>
        </w:rPr>
        <w:t>２</w:t>
      </w:r>
      <w:r w:rsidR="001117D3">
        <w:rPr>
          <w:rFonts w:ascii="ＭＳ 明朝" w:hAnsi="ＭＳ 明朝" w:cs="ＭＳ 明朝" w:hint="eastAsia"/>
        </w:rPr>
        <w:t xml:space="preserve">　</w:t>
      </w:r>
      <w:r w:rsidR="00624B0C">
        <w:rPr>
          <w:rFonts w:ascii="ＭＳ 明朝" w:hAnsi="ＭＳ 明朝" w:cs="ＭＳ 明朝" w:hint="eastAsia"/>
        </w:rPr>
        <w:t>この要綱は、令和５</w:t>
      </w:r>
      <w:r w:rsidR="00514E10">
        <w:rPr>
          <w:rFonts w:ascii="ＭＳ 明朝" w:hAnsi="ＭＳ 明朝" w:cs="ＭＳ 明朝" w:hint="eastAsia"/>
        </w:rPr>
        <w:t>年３月３１日限り、その効力を失う。</w:t>
      </w:r>
    </w:p>
    <w:sectPr w:rsidR="00514E10" w:rsidRPr="007C2B4A" w:rsidSect="00E01BF9">
      <w:pgSz w:w="11905" w:h="16837"/>
      <w:pgMar w:top="1701" w:right="1418" w:bottom="1701" w:left="1701" w:header="720" w:footer="720" w:gutter="0"/>
      <w:cols w:space="720"/>
      <w:noEndnote/>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22E" w:rsidRDefault="00BD022E" w:rsidP="004E5658">
      <w:r>
        <w:separator/>
      </w:r>
    </w:p>
  </w:endnote>
  <w:endnote w:type="continuationSeparator" w:id="0">
    <w:p w:rsidR="00BD022E" w:rsidRDefault="00BD022E" w:rsidP="004E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22E" w:rsidRDefault="00BD022E" w:rsidP="004E5658">
      <w:r>
        <w:separator/>
      </w:r>
    </w:p>
  </w:footnote>
  <w:footnote w:type="continuationSeparator" w:id="0">
    <w:p w:rsidR="00BD022E" w:rsidRDefault="00BD022E" w:rsidP="004E5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oNotTrackMoves/>
  <w:defaultTabStop w:val="720"/>
  <w:drawingGridHorizontalSpacing w:val="240"/>
  <w:drawingGridVerticalSpacing w:val="46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591"/>
    <w:rsid w:val="00005F01"/>
    <w:rsid w:val="000143CE"/>
    <w:rsid w:val="00021833"/>
    <w:rsid w:val="00064B26"/>
    <w:rsid w:val="00073A02"/>
    <w:rsid w:val="000B4512"/>
    <w:rsid w:val="000D316F"/>
    <w:rsid w:val="000D7337"/>
    <w:rsid w:val="001117D3"/>
    <w:rsid w:val="0014100F"/>
    <w:rsid w:val="001473D5"/>
    <w:rsid w:val="00171BA9"/>
    <w:rsid w:val="0017475C"/>
    <w:rsid w:val="002161A6"/>
    <w:rsid w:val="0022740E"/>
    <w:rsid w:val="002501CC"/>
    <w:rsid w:val="00251821"/>
    <w:rsid w:val="002721F8"/>
    <w:rsid w:val="002A0120"/>
    <w:rsid w:val="002C3E1A"/>
    <w:rsid w:val="002C4CBA"/>
    <w:rsid w:val="002E359B"/>
    <w:rsid w:val="002E3C5D"/>
    <w:rsid w:val="002E4067"/>
    <w:rsid w:val="002E4339"/>
    <w:rsid w:val="002F06CC"/>
    <w:rsid w:val="00301CFF"/>
    <w:rsid w:val="003338F5"/>
    <w:rsid w:val="00347E04"/>
    <w:rsid w:val="003911AD"/>
    <w:rsid w:val="004271FA"/>
    <w:rsid w:val="004504A9"/>
    <w:rsid w:val="0045730A"/>
    <w:rsid w:val="004637D1"/>
    <w:rsid w:val="00465C6A"/>
    <w:rsid w:val="004B6217"/>
    <w:rsid w:val="004D0CF7"/>
    <w:rsid w:val="004D7D4B"/>
    <w:rsid w:val="004E5658"/>
    <w:rsid w:val="005076DE"/>
    <w:rsid w:val="00507E56"/>
    <w:rsid w:val="00514E10"/>
    <w:rsid w:val="00553764"/>
    <w:rsid w:val="0059304C"/>
    <w:rsid w:val="005B1E7F"/>
    <w:rsid w:val="005C66D4"/>
    <w:rsid w:val="005E70AC"/>
    <w:rsid w:val="00607213"/>
    <w:rsid w:val="00624AC7"/>
    <w:rsid w:val="00624B0C"/>
    <w:rsid w:val="00633588"/>
    <w:rsid w:val="00650E3F"/>
    <w:rsid w:val="00695676"/>
    <w:rsid w:val="006C6192"/>
    <w:rsid w:val="00722EA9"/>
    <w:rsid w:val="007267F2"/>
    <w:rsid w:val="007443C6"/>
    <w:rsid w:val="00764BFB"/>
    <w:rsid w:val="0078009F"/>
    <w:rsid w:val="007C2B4A"/>
    <w:rsid w:val="007E67E2"/>
    <w:rsid w:val="0084454E"/>
    <w:rsid w:val="00864DAE"/>
    <w:rsid w:val="00992A5B"/>
    <w:rsid w:val="009B4F33"/>
    <w:rsid w:val="009C0CB4"/>
    <w:rsid w:val="009D1D16"/>
    <w:rsid w:val="009D4409"/>
    <w:rsid w:val="009E2E40"/>
    <w:rsid w:val="00A1268F"/>
    <w:rsid w:val="00A1361D"/>
    <w:rsid w:val="00A822A9"/>
    <w:rsid w:val="00A84D17"/>
    <w:rsid w:val="00AB6A13"/>
    <w:rsid w:val="00AC685E"/>
    <w:rsid w:val="00B25C48"/>
    <w:rsid w:val="00B26949"/>
    <w:rsid w:val="00B43925"/>
    <w:rsid w:val="00B62591"/>
    <w:rsid w:val="00B92768"/>
    <w:rsid w:val="00BC1876"/>
    <w:rsid w:val="00BC3CAD"/>
    <w:rsid w:val="00BD022E"/>
    <w:rsid w:val="00BF26A3"/>
    <w:rsid w:val="00C9371F"/>
    <w:rsid w:val="00CA2400"/>
    <w:rsid w:val="00CB324A"/>
    <w:rsid w:val="00CC0103"/>
    <w:rsid w:val="00CC26E1"/>
    <w:rsid w:val="00CC4C32"/>
    <w:rsid w:val="00CF6A9C"/>
    <w:rsid w:val="00D402F2"/>
    <w:rsid w:val="00D458EF"/>
    <w:rsid w:val="00D629A3"/>
    <w:rsid w:val="00D956AB"/>
    <w:rsid w:val="00D96D29"/>
    <w:rsid w:val="00DA04F7"/>
    <w:rsid w:val="00DA0791"/>
    <w:rsid w:val="00E01BF9"/>
    <w:rsid w:val="00E04EE9"/>
    <w:rsid w:val="00E065FC"/>
    <w:rsid w:val="00E31ACE"/>
    <w:rsid w:val="00E740DF"/>
    <w:rsid w:val="00EF1B9A"/>
    <w:rsid w:val="00F46717"/>
    <w:rsid w:val="00F911C5"/>
    <w:rsid w:val="00FD528F"/>
    <w:rsid w:val="00FE197C"/>
    <w:rsid w:val="00FF0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31621E-1053-4A30-8025-C5FA3A64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54E"/>
    <w:rPr>
      <w:rFonts w:eastAsia="ＭＳ ゴシック" w:cs="Times New Roman"/>
      <w:sz w:val="18"/>
      <w:szCs w:val="18"/>
    </w:rPr>
  </w:style>
  <w:style w:type="character" w:customStyle="1" w:styleId="a4">
    <w:name w:val="吹き出し (文字)"/>
    <w:link w:val="a3"/>
    <w:uiPriority w:val="99"/>
    <w:semiHidden/>
    <w:locked/>
    <w:rsid w:val="0084454E"/>
    <w:rPr>
      <w:rFonts w:ascii="Arial" w:eastAsia="ＭＳ ゴシック" w:hAnsi="Arial" w:cs="Times New Roman"/>
      <w:kern w:val="0"/>
      <w:sz w:val="18"/>
      <w:szCs w:val="18"/>
    </w:rPr>
  </w:style>
  <w:style w:type="paragraph" w:styleId="a5">
    <w:name w:val="header"/>
    <w:basedOn w:val="a"/>
    <w:link w:val="a6"/>
    <w:uiPriority w:val="99"/>
    <w:unhideWhenUsed/>
    <w:rsid w:val="004E5658"/>
    <w:pPr>
      <w:tabs>
        <w:tab w:val="center" w:pos="4252"/>
        <w:tab w:val="right" w:pos="8504"/>
      </w:tabs>
      <w:snapToGrid w:val="0"/>
    </w:pPr>
  </w:style>
  <w:style w:type="character" w:customStyle="1" w:styleId="a6">
    <w:name w:val="ヘッダー (文字)"/>
    <w:link w:val="a5"/>
    <w:uiPriority w:val="99"/>
    <w:locked/>
    <w:rsid w:val="004E5658"/>
    <w:rPr>
      <w:rFonts w:ascii="Arial" w:hAnsi="Arial" w:cs="Arial"/>
      <w:kern w:val="0"/>
      <w:sz w:val="24"/>
      <w:szCs w:val="24"/>
    </w:rPr>
  </w:style>
  <w:style w:type="paragraph" w:styleId="a7">
    <w:name w:val="footer"/>
    <w:basedOn w:val="a"/>
    <w:link w:val="a8"/>
    <w:uiPriority w:val="99"/>
    <w:unhideWhenUsed/>
    <w:rsid w:val="004E5658"/>
    <w:pPr>
      <w:tabs>
        <w:tab w:val="center" w:pos="4252"/>
        <w:tab w:val="right" w:pos="8504"/>
      </w:tabs>
      <w:snapToGrid w:val="0"/>
    </w:pPr>
  </w:style>
  <w:style w:type="character" w:customStyle="1" w:styleId="a8">
    <w:name w:val="フッター (文字)"/>
    <w:link w:val="a7"/>
    <w:uiPriority w:val="99"/>
    <w:locked/>
    <w:rsid w:val="004E5658"/>
    <w:rPr>
      <w:rFonts w:ascii="Arial" w:hAnsi="Arial" w:cs="Arial"/>
      <w:kern w:val="0"/>
      <w:sz w:val="24"/>
      <w:szCs w:val="24"/>
    </w:rPr>
  </w:style>
  <w:style w:type="paragraph" w:styleId="a9">
    <w:name w:val="Date"/>
    <w:basedOn w:val="a"/>
    <w:next w:val="a"/>
    <w:link w:val="aa"/>
    <w:uiPriority w:val="99"/>
    <w:semiHidden/>
    <w:unhideWhenUsed/>
    <w:rsid w:val="005E70AC"/>
  </w:style>
  <w:style w:type="character" w:customStyle="1" w:styleId="aa">
    <w:name w:val="日付 (文字)"/>
    <w:link w:val="a9"/>
    <w:uiPriority w:val="99"/>
    <w:semiHidden/>
    <w:locked/>
    <w:rsid w:val="005E70AC"/>
    <w:rPr>
      <w:rFonts w:ascii="Arial" w:hAnsi="Arial" w:cs="Arial"/>
      <w:kern w:val="0"/>
      <w:sz w:val="24"/>
      <w:szCs w:val="24"/>
    </w:rPr>
  </w:style>
  <w:style w:type="table" w:styleId="ab">
    <w:name w:val="Table Grid"/>
    <w:basedOn w:val="a1"/>
    <w:uiPriority w:val="59"/>
    <w:rsid w:val="00D9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2022-07-19T06:30:00Z</cp:lastPrinted>
  <dcterms:created xsi:type="dcterms:W3CDTF">2022-07-28T10:09:00Z</dcterms:created>
  <dcterms:modified xsi:type="dcterms:W3CDTF">2022-07-28T10:09:00Z</dcterms:modified>
</cp:coreProperties>
</file>